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33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79"/>
        <w:gridCol w:w="78"/>
        <w:gridCol w:w="81"/>
        <w:gridCol w:w="2048"/>
        <w:gridCol w:w="1542"/>
        <w:gridCol w:w="507"/>
        <w:gridCol w:w="2049"/>
        <w:gridCol w:w="1580"/>
        <w:gridCol w:w="469"/>
      </w:tblGrid>
      <w:tr w:rsidR="00D50E5F" w:rsidRPr="00C300EE" w:rsidTr="005E79D5">
        <w:trPr>
          <w:trHeight w:val="713"/>
        </w:trPr>
        <w:tc>
          <w:tcPr>
            <w:tcW w:w="9933" w:type="dxa"/>
            <w:gridSpan w:val="9"/>
          </w:tcPr>
          <w:p w:rsidR="00623059" w:rsidRDefault="004B0A8D" w:rsidP="00393F5A">
            <w:pPr>
              <w:pStyle w:val="Nagwek6"/>
              <w:jc w:val="center"/>
              <w:rPr>
                <w:rFonts w:ascii="Tahoma" w:hAnsi="Tahoma" w:cs="Tahoma"/>
                <w:sz w:val="36"/>
                <w:szCs w:val="36"/>
              </w:rPr>
            </w:pPr>
            <w:r>
              <w:rPr>
                <w:rFonts w:ascii="Tahoma" w:hAnsi="Tahoma" w:cs="Tahoma"/>
                <w:sz w:val="36"/>
                <w:szCs w:val="36"/>
              </w:rPr>
              <w:t xml:space="preserve">PROJEKT </w:t>
            </w:r>
            <w:r w:rsidR="00CB7EFF">
              <w:rPr>
                <w:rFonts w:ascii="Tahoma" w:hAnsi="Tahoma" w:cs="Tahoma"/>
                <w:sz w:val="36"/>
                <w:szCs w:val="36"/>
              </w:rPr>
              <w:t>TECHNICZNY</w:t>
            </w:r>
          </w:p>
          <w:p w:rsidR="00201E8C" w:rsidRPr="00201E8C" w:rsidRDefault="00BD536E" w:rsidP="00201E8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PROJEKT </w:t>
            </w:r>
            <w:r w:rsidR="000E700B">
              <w:rPr>
                <w:rFonts w:ascii="Arial" w:hAnsi="Arial" w:cs="Arial"/>
                <w:b/>
              </w:rPr>
              <w:t>BR. ELEKTRYCZNEJ</w:t>
            </w:r>
          </w:p>
          <w:p w:rsidR="00F22BDB" w:rsidRPr="00C300EE" w:rsidRDefault="00F22BDB" w:rsidP="00393F5A">
            <w:pPr>
              <w:jc w:val="center"/>
            </w:pPr>
          </w:p>
        </w:tc>
      </w:tr>
      <w:tr w:rsidR="005E79D5" w:rsidRPr="003617ED" w:rsidTr="005E79D5">
        <w:trPr>
          <w:trHeight w:val="1086"/>
        </w:trPr>
        <w:tc>
          <w:tcPr>
            <w:tcW w:w="1738" w:type="dxa"/>
            <w:gridSpan w:val="3"/>
          </w:tcPr>
          <w:p w:rsidR="005E79D5" w:rsidRPr="003617ED" w:rsidRDefault="005E79D5" w:rsidP="005E79D5">
            <w:pPr>
              <w:jc w:val="both"/>
              <w:rPr>
                <w:rFonts w:ascii="Calibri" w:hAnsi="Calibri" w:cs="Arial"/>
                <w:b/>
                <w:sz w:val="20"/>
              </w:rPr>
            </w:pPr>
            <w:r w:rsidRPr="003617ED">
              <w:rPr>
                <w:rFonts w:ascii="Calibri" w:hAnsi="Calibri" w:cs="Arial"/>
                <w:b/>
                <w:sz w:val="20"/>
              </w:rPr>
              <w:t>NAZWA ZAMIERZENIA BUDOWLANEGO</w:t>
            </w:r>
          </w:p>
        </w:tc>
        <w:tc>
          <w:tcPr>
            <w:tcW w:w="8195" w:type="dxa"/>
            <w:gridSpan w:val="6"/>
            <w:tcMar>
              <w:top w:w="0" w:type="dxa"/>
            </w:tcMar>
          </w:tcPr>
          <w:p w:rsidR="006E541F" w:rsidRDefault="006E541F" w:rsidP="006E541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</w:rPr>
            </w:pPr>
            <w:r w:rsidRPr="00533388">
              <w:rPr>
                <w:rFonts w:ascii="Calibri" w:eastAsia="Calibri" w:hAnsi="Calibri" w:cs="Calibri"/>
                <w:lang w:eastAsia="en-US"/>
              </w:rPr>
              <w:t xml:space="preserve">ROZBUDOWA DROGI GMINNEJ PUBLICZNEJ NR 601314K (UL. KALISKI) NA DZIAŁKACH NR </w:t>
            </w:r>
            <w:r w:rsidRPr="00533388">
              <w:rPr>
                <w:rFonts w:ascii="Calibri" w:eastAsia="Calibri" w:hAnsi="Calibri" w:cs="Calibri"/>
                <w:b/>
                <w:bCs/>
                <w:u w:val="single"/>
                <w:lang w:eastAsia="en-US"/>
              </w:rPr>
              <w:t>269/2</w:t>
            </w:r>
            <w:r w:rsidRPr="00533388">
              <w:rPr>
                <w:rFonts w:ascii="Calibri" w:eastAsia="Calibri" w:hAnsi="Calibri" w:cs="Calibri"/>
                <w:i/>
                <w:iCs/>
                <w:lang w:eastAsia="en-US"/>
              </w:rPr>
              <w:t>,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 269/8 (</w:t>
            </w:r>
            <w:r w:rsidRPr="00533388">
              <w:rPr>
                <w:rFonts w:ascii="Calibri" w:eastAsia="Calibri" w:hAnsi="Calibri" w:cs="Calibri"/>
                <w:b/>
                <w:bCs/>
                <w:lang w:eastAsia="en-US"/>
              </w:rPr>
              <w:t>269/22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u w:val="single"/>
                <w:lang w:eastAsia="en-US"/>
              </w:rPr>
              <w:t>269/23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), </w:t>
            </w:r>
            <w:r w:rsidRPr="00533388">
              <w:rPr>
                <w:rFonts w:ascii="Calibri" w:eastAsia="Calibri" w:hAnsi="Calibri" w:cs="Calibri"/>
                <w:b/>
                <w:bCs/>
                <w:u w:val="single"/>
                <w:lang w:eastAsia="en-US"/>
              </w:rPr>
              <w:t>269/9</w:t>
            </w:r>
            <w:r w:rsidRPr="00533388">
              <w:rPr>
                <w:rFonts w:ascii="Calibri" w:eastAsia="Calibri" w:hAnsi="Calibri" w:cs="Calibri"/>
                <w:lang w:eastAsia="en-US"/>
              </w:rPr>
              <w:t>, 269/11 (</w:t>
            </w:r>
            <w:r w:rsidRPr="00533388">
              <w:rPr>
                <w:rFonts w:ascii="Calibri" w:eastAsia="Calibri" w:hAnsi="Calibri" w:cs="Calibri"/>
                <w:b/>
                <w:bCs/>
                <w:lang w:eastAsia="en-US"/>
              </w:rPr>
              <w:t>269/24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u w:val="single"/>
                <w:lang w:eastAsia="en-US"/>
              </w:rPr>
              <w:t>269/25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), </w:t>
            </w:r>
            <w:r w:rsidRPr="00533388">
              <w:rPr>
                <w:rFonts w:ascii="Calibri" w:eastAsia="Calibri" w:hAnsi="Calibri" w:cs="Calibri"/>
                <w:b/>
                <w:bCs/>
                <w:u w:val="single"/>
                <w:lang w:eastAsia="en-US"/>
              </w:rPr>
              <w:t>269/13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b/>
                <w:bCs/>
                <w:u w:val="single"/>
                <w:lang w:eastAsia="en-US"/>
              </w:rPr>
              <w:t>269/14</w:t>
            </w:r>
            <w:r w:rsidRPr="00533388">
              <w:rPr>
                <w:rFonts w:ascii="Calibri" w:eastAsia="Calibri" w:hAnsi="Calibri" w:cs="Calibri"/>
                <w:lang w:eastAsia="en-US"/>
              </w:rPr>
              <w:t>, 269/15 (</w:t>
            </w:r>
            <w:r w:rsidRPr="00533388">
              <w:rPr>
                <w:rFonts w:ascii="Calibri" w:eastAsia="Calibri" w:hAnsi="Calibri" w:cs="Calibri"/>
                <w:b/>
                <w:bCs/>
                <w:lang w:eastAsia="en-US"/>
              </w:rPr>
              <w:t>269/20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u w:val="single"/>
                <w:lang w:eastAsia="en-US"/>
              </w:rPr>
              <w:t>269/21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), </w:t>
            </w:r>
            <w:r w:rsidRPr="00533388">
              <w:rPr>
                <w:rFonts w:ascii="Calibri" w:eastAsia="Calibri" w:hAnsi="Calibri" w:cs="Calibri"/>
                <w:b/>
                <w:bCs/>
                <w:u w:val="single"/>
                <w:lang w:eastAsia="en-US"/>
              </w:rPr>
              <w:t>269/16</w:t>
            </w:r>
            <w:r w:rsidRPr="00533388">
              <w:rPr>
                <w:rFonts w:ascii="Calibri" w:eastAsia="Calibri" w:hAnsi="Calibri" w:cs="Calibri"/>
                <w:lang w:eastAsia="en-US"/>
              </w:rPr>
              <w:t>, 269/17 (</w:t>
            </w:r>
            <w:r w:rsidRPr="00533388">
              <w:rPr>
                <w:rFonts w:ascii="Calibri" w:eastAsia="Calibri" w:hAnsi="Calibri" w:cs="Calibri"/>
                <w:b/>
                <w:bCs/>
                <w:lang w:eastAsia="en-US"/>
              </w:rPr>
              <w:t>269/26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u w:val="single"/>
                <w:lang w:eastAsia="en-US"/>
              </w:rPr>
              <w:t>269/27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), </w:t>
            </w:r>
            <w:r w:rsidRPr="00533388">
              <w:rPr>
                <w:rFonts w:ascii="Calibri" w:eastAsia="Calibri" w:hAnsi="Calibri" w:cs="Calibri"/>
                <w:b/>
                <w:bCs/>
                <w:u w:val="single"/>
                <w:lang w:eastAsia="en-US"/>
              </w:rPr>
              <w:t>269/18</w:t>
            </w:r>
            <w:r w:rsidRPr="00533388">
              <w:rPr>
                <w:rFonts w:ascii="Calibri" w:eastAsia="Calibri" w:hAnsi="Calibri" w:cs="Calibri"/>
                <w:lang w:eastAsia="en-US"/>
              </w:rPr>
              <w:t>, 269/19 (</w:t>
            </w:r>
            <w:r w:rsidRPr="00533388">
              <w:rPr>
                <w:rFonts w:ascii="Calibri" w:eastAsia="Calibri" w:hAnsi="Calibri" w:cs="Calibri"/>
                <w:b/>
                <w:bCs/>
                <w:lang w:eastAsia="en-US"/>
              </w:rPr>
              <w:t>269/28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u w:val="single"/>
                <w:lang w:eastAsia="en-US"/>
              </w:rPr>
              <w:t>269/29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), </w:t>
            </w:r>
            <w:r w:rsidRPr="00533388">
              <w:rPr>
                <w:rFonts w:ascii="Calibri" w:eastAsia="Calibri" w:hAnsi="Calibri" w:cs="Calibri"/>
                <w:i/>
                <w:iCs/>
                <w:u w:val="single"/>
                <w:lang w:eastAsia="en-US"/>
              </w:rPr>
              <w:t>271/1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b/>
                <w:bCs/>
                <w:u w:val="single"/>
                <w:lang w:eastAsia="en-US"/>
              </w:rPr>
              <w:t>289/1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b/>
                <w:bCs/>
                <w:u w:val="single"/>
                <w:lang w:eastAsia="en-US"/>
              </w:rPr>
              <w:t>289/2</w:t>
            </w:r>
            <w:r w:rsidRPr="00533388">
              <w:rPr>
                <w:rFonts w:ascii="Calibri" w:eastAsia="Calibri" w:hAnsi="Calibri" w:cs="Calibri"/>
                <w:lang w:eastAsia="en-US"/>
              </w:rPr>
              <w:t>, 289/6 (</w:t>
            </w:r>
            <w:r w:rsidRPr="00533388">
              <w:rPr>
                <w:rFonts w:ascii="Calibri" w:eastAsia="Calibri" w:hAnsi="Calibri" w:cs="Calibri"/>
                <w:b/>
                <w:bCs/>
                <w:lang w:eastAsia="en-US"/>
              </w:rPr>
              <w:t>289/8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u w:val="single"/>
                <w:lang w:eastAsia="en-US"/>
              </w:rPr>
              <w:t>289/9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), </w:t>
            </w:r>
            <w:r w:rsidRPr="00533388">
              <w:rPr>
                <w:rFonts w:ascii="Calibri" w:eastAsia="Calibri" w:hAnsi="Calibri" w:cs="Calibri"/>
                <w:b/>
                <w:bCs/>
                <w:u w:val="single"/>
                <w:lang w:eastAsia="en-US"/>
              </w:rPr>
              <w:t>298/1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u w:val="single"/>
                <w:lang w:eastAsia="en-US"/>
              </w:rPr>
              <w:t>301/1</w:t>
            </w:r>
            <w:r w:rsidRPr="00533388">
              <w:rPr>
                <w:rFonts w:ascii="Calibri" w:eastAsia="Calibri" w:hAnsi="Calibri" w:cs="Calibri"/>
                <w:i/>
                <w:iCs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u w:val="single"/>
                <w:lang w:eastAsia="en-US"/>
              </w:rPr>
              <w:t>301/2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u w:val="single"/>
                <w:lang w:eastAsia="en-US"/>
              </w:rPr>
              <w:t>327/3</w:t>
            </w:r>
            <w:r w:rsidRPr="00533388">
              <w:rPr>
                <w:rFonts w:ascii="Calibri" w:eastAsia="Calibri" w:hAnsi="Calibri" w:cs="Calibri"/>
                <w:i/>
                <w:iCs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u w:val="single"/>
                <w:lang w:eastAsia="en-US"/>
              </w:rPr>
              <w:t>327/4</w:t>
            </w:r>
            <w:r w:rsidRPr="00533388">
              <w:rPr>
                <w:rFonts w:ascii="Calibri" w:eastAsia="Calibri" w:hAnsi="Calibri" w:cs="Calibri"/>
                <w:i/>
                <w:iCs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u w:val="single"/>
                <w:lang w:eastAsia="en-US"/>
              </w:rPr>
              <w:t>329/4</w:t>
            </w:r>
            <w:r w:rsidRPr="00533388">
              <w:rPr>
                <w:rFonts w:ascii="Calibri" w:eastAsia="Calibri" w:hAnsi="Calibri" w:cs="Calibri"/>
                <w:i/>
                <w:iCs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u w:val="single"/>
                <w:lang w:eastAsia="en-US"/>
              </w:rPr>
              <w:t>329/5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b/>
                <w:bCs/>
                <w:lang w:eastAsia="en-US"/>
              </w:rPr>
              <w:t>344/3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u w:val="single"/>
                <w:lang w:eastAsia="en-US"/>
              </w:rPr>
              <w:t>345/1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b/>
                <w:bCs/>
                <w:lang w:eastAsia="en-US"/>
              </w:rPr>
              <w:t>345/3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b/>
                <w:bCs/>
                <w:u w:val="single"/>
                <w:lang w:eastAsia="en-US"/>
              </w:rPr>
              <w:t>747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u w:val="single"/>
                <w:lang w:eastAsia="en-US"/>
              </w:rPr>
              <w:t>750,</w:t>
            </w:r>
            <w:r w:rsidRPr="00533388">
              <w:rPr>
                <w:rFonts w:ascii="Calibri" w:eastAsia="Calibri" w:hAnsi="Calibri" w:cs="Calibri"/>
                <w:i/>
                <w:iCs/>
                <w:lang w:eastAsia="en-US"/>
              </w:rPr>
              <w:t xml:space="preserve"> </w:t>
            </w:r>
            <w:r w:rsidRPr="00533388">
              <w:rPr>
                <w:rFonts w:ascii="Calibri" w:eastAsia="Calibri" w:hAnsi="Calibri" w:cs="Calibri"/>
                <w:lang w:eastAsia="en-US"/>
              </w:rPr>
              <w:t>OBRĘB 0005 WOLA KALINOWSKA, JEDNOSTKA EWIDENCYJNA 120613_2 W MIEJSCOWOŚCI WOLA KALINOWSKA, GMINA SUŁOSZOWA</w:t>
            </w:r>
          </w:p>
          <w:p w:rsidR="005E79D5" w:rsidRPr="00F84C2C" w:rsidRDefault="005E79D5" w:rsidP="005E79D5">
            <w:pPr>
              <w:tabs>
                <w:tab w:val="left" w:pos="3360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5E79D5" w:rsidRPr="00C300EE" w:rsidTr="005E79D5">
        <w:trPr>
          <w:trHeight w:val="834"/>
        </w:trPr>
        <w:tc>
          <w:tcPr>
            <w:tcW w:w="1738" w:type="dxa"/>
            <w:gridSpan w:val="3"/>
          </w:tcPr>
          <w:p w:rsidR="005E79D5" w:rsidRDefault="005E79D5" w:rsidP="005E79D5">
            <w:pPr>
              <w:jc w:val="both"/>
              <w:rPr>
                <w:rFonts w:ascii="Calibri" w:hAnsi="Calibri" w:cs="Arial"/>
                <w:b/>
                <w:sz w:val="20"/>
              </w:rPr>
            </w:pPr>
            <w:r w:rsidRPr="0079106A">
              <w:rPr>
                <w:rFonts w:ascii="Calibri" w:hAnsi="Calibri" w:cs="Arial"/>
                <w:b/>
                <w:sz w:val="20"/>
              </w:rPr>
              <w:t>KATEGORIA OBIEKTU BUDOWLANEGO</w:t>
            </w:r>
          </w:p>
          <w:p w:rsidR="005E79D5" w:rsidRPr="0079106A" w:rsidRDefault="005E79D5" w:rsidP="005E79D5">
            <w:pPr>
              <w:jc w:val="both"/>
              <w:rPr>
                <w:rFonts w:ascii="Calibri" w:hAnsi="Calibri" w:cs="Arial"/>
                <w:b/>
                <w:sz w:val="20"/>
              </w:rPr>
            </w:pPr>
          </w:p>
        </w:tc>
        <w:tc>
          <w:tcPr>
            <w:tcW w:w="8195" w:type="dxa"/>
            <w:gridSpan w:val="6"/>
            <w:tcMar>
              <w:top w:w="0" w:type="dxa"/>
            </w:tcMar>
          </w:tcPr>
          <w:p w:rsidR="005E79D5" w:rsidRPr="00625A8E" w:rsidRDefault="005E79D5" w:rsidP="005E79D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29093F">
              <w:rPr>
                <w:rFonts w:ascii="Calibri" w:hAnsi="Calibri" w:cs="Calibri"/>
                <w:color w:val="000000"/>
                <w:sz w:val="22"/>
                <w:szCs w:val="20"/>
              </w:rPr>
              <w:t>IV, VIII, XXV, XXVI</w:t>
            </w:r>
          </w:p>
        </w:tc>
      </w:tr>
      <w:tr w:rsidR="005E79D5" w:rsidRPr="00C300EE" w:rsidTr="005E79D5">
        <w:trPr>
          <w:trHeight w:val="893"/>
        </w:trPr>
        <w:tc>
          <w:tcPr>
            <w:tcW w:w="1738" w:type="dxa"/>
            <w:gridSpan w:val="3"/>
          </w:tcPr>
          <w:p w:rsidR="005E79D5" w:rsidRPr="003617ED" w:rsidRDefault="005E79D5" w:rsidP="005E79D5">
            <w:pPr>
              <w:jc w:val="both"/>
              <w:rPr>
                <w:rFonts w:ascii="Calibri" w:hAnsi="Calibri" w:cs="Arial"/>
                <w:b/>
                <w:sz w:val="20"/>
              </w:rPr>
            </w:pPr>
            <w:r w:rsidRPr="003617ED">
              <w:rPr>
                <w:rFonts w:ascii="Calibri" w:hAnsi="Calibri" w:cs="Arial"/>
                <w:b/>
                <w:sz w:val="20"/>
              </w:rPr>
              <w:t>ADRES INWESTYCJI</w:t>
            </w:r>
          </w:p>
          <w:p w:rsidR="005E79D5" w:rsidRPr="003617ED" w:rsidRDefault="005E79D5" w:rsidP="005E79D5">
            <w:pPr>
              <w:jc w:val="both"/>
              <w:rPr>
                <w:rFonts w:ascii="Calibri" w:hAnsi="Calibri" w:cs="Arial"/>
                <w:b/>
                <w:sz w:val="20"/>
              </w:rPr>
            </w:pPr>
          </w:p>
        </w:tc>
        <w:tc>
          <w:tcPr>
            <w:tcW w:w="8195" w:type="dxa"/>
            <w:gridSpan w:val="6"/>
            <w:tcMar>
              <w:top w:w="0" w:type="dxa"/>
            </w:tcMar>
          </w:tcPr>
          <w:p w:rsidR="006E541F" w:rsidRPr="006D40EF" w:rsidRDefault="006E541F" w:rsidP="006E541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i/>
                <w:iCs/>
                <w:color w:val="000000"/>
                <w:sz w:val="23"/>
                <w:szCs w:val="23"/>
                <w:u w:val="single"/>
              </w:rPr>
            </w:pPr>
            <w:r w:rsidRPr="006D40EF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DZ. NR 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269/2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lang w:eastAsia="en-US"/>
              </w:rPr>
              <w:t>,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 269/8 (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lang w:eastAsia="en-US"/>
              </w:rPr>
              <w:t>269/22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sz w:val="23"/>
                <w:szCs w:val="23"/>
                <w:u w:val="single"/>
                <w:lang w:eastAsia="en-US"/>
              </w:rPr>
              <w:t>269/23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), 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269/9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>, 269/11 (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lang w:eastAsia="en-US"/>
              </w:rPr>
              <w:t>269/24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sz w:val="23"/>
                <w:szCs w:val="23"/>
                <w:u w:val="single"/>
                <w:lang w:eastAsia="en-US"/>
              </w:rPr>
              <w:t>269/25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), 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269/13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269/14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>, 269/15 (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lang w:eastAsia="en-US"/>
              </w:rPr>
              <w:t>269/20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sz w:val="23"/>
                <w:szCs w:val="23"/>
                <w:u w:val="single"/>
                <w:lang w:eastAsia="en-US"/>
              </w:rPr>
              <w:t>269/21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), 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269/16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>, 269/17 (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lang w:eastAsia="en-US"/>
              </w:rPr>
              <w:t>269/26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sz w:val="23"/>
                <w:szCs w:val="23"/>
                <w:u w:val="single"/>
                <w:lang w:eastAsia="en-US"/>
              </w:rPr>
              <w:t>269/27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), 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269/18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>, 269/19 (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lang w:eastAsia="en-US"/>
              </w:rPr>
              <w:t>269/28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sz w:val="23"/>
                <w:szCs w:val="23"/>
                <w:u w:val="single"/>
                <w:lang w:eastAsia="en-US"/>
              </w:rPr>
              <w:t>269/29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), 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u w:val="single"/>
                <w:lang w:eastAsia="en-US"/>
              </w:rPr>
              <w:t>271/1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289/1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289/2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>, 289/6 (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lang w:eastAsia="en-US"/>
              </w:rPr>
              <w:t>289/8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sz w:val="23"/>
                <w:szCs w:val="23"/>
                <w:u w:val="single"/>
                <w:lang w:eastAsia="en-US"/>
              </w:rPr>
              <w:t>289/9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), 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298/1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u w:val="single"/>
                <w:lang w:eastAsia="en-US"/>
              </w:rPr>
              <w:t>301/1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u w:val="single"/>
                <w:lang w:eastAsia="en-US"/>
              </w:rPr>
              <w:t>301/2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u w:val="single"/>
                <w:lang w:eastAsia="en-US"/>
              </w:rPr>
              <w:t>327/3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u w:val="single"/>
                <w:lang w:eastAsia="en-US"/>
              </w:rPr>
              <w:t>327/4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u w:val="single"/>
                <w:lang w:eastAsia="en-US"/>
              </w:rPr>
              <w:t>329/4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u w:val="single"/>
                <w:lang w:eastAsia="en-US"/>
              </w:rPr>
              <w:t>329/5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lang w:eastAsia="en-US"/>
              </w:rPr>
              <w:t>344/3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u w:val="single"/>
                <w:lang w:eastAsia="en-US"/>
              </w:rPr>
              <w:t>345/1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lang w:eastAsia="en-US"/>
              </w:rPr>
              <w:t>345/3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747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u w:val="single"/>
                <w:lang w:eastAsia="en-US"/>
              </w:rPr>
              <w:t>750</w:t>
            </w:r>
          </w:p>
          <w:p w:rsidR="005E79D5" w:rsidRPr="00685F8F" w:rsidRDefault="005E79D5" w:rsidP="005E79D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>OBRĘB 0005 WOLA KALINOWSKA</w:t>
            </w:r>
          </w:p>
          <w:p w:rsidR="005E79D5" w:rsidRPr="00685F8F" w:rsidRDefault="005E79D5" w:rsidP="005E79D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>JEDNOSTKA EWIDENCYJNA 120613_2 SUŁOSZOWA</w:t>
            </w:r>
          </w:p>
          <w:p w:rsidR="005E79D5" w:rsidRPr="00685F8F" w:rsidRDefault="005E79D5" w:rsidP="005E79D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32-045 WOLA KALINOWSKA, </w:t>
            </w:r>
          </w:p>
          <w:p w:rsidR="005E79D5" w:rsidRPr="00685F8F" w:rsidRDefault="005E79D5" w:rsidP="005E79D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>GMINA SUŁOSZOWA</w:t>
            </w:r>
            <w:bookmarkStart w:id="0" w:name="_GoBack"/>
            <w:bookmarkEnd w:id="0"/>
          </w:p>
          <w:p w:rsidR="005E79D5" w:rsidRPr="00685F8F" w:rsidRDefault="005E79D5" w:rsidP="005E79D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>Legenda:</w:t>
            </w:r>
          </w:p>
          <w:p w:rsidR="005E79D5" w:rsidRPr="00685F8F" w:rsidRDefault="005E79D5" w:rsidP="005E79D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>nr działki  przed nawiasem -  stan istniejący</w:t>
            </w:r>
          </w:p>
          <w:p w:rsidR="005E79D5" w:rsidRPr="00685F8F" w:rsidRDefault="005E79D5" w:rsidP="005E79D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>nr działki  w nawiasach -  stan po podziale</w:t>
            </w:r>
          </w:p>
          <w:p w:rsidR="005E79D5" w:rsidRPr="00685F8F" w:rsidRDefault="005E79D5" w:rsidP="005E79D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nr działki  </w:t>
            </w:r>
            <w:r w:rsidRPr="00685F8F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pogrubiony</w:t>
            </w: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-  działka przeznaczona pod drogę </w:t>
            </w:r>
          </w:p>
          <w:p w:rsidR="005E79D5" w:rsidRPr="00685F8F" w:rsidRDefault="005E79D5" w:rsidP="005E79D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  <w:u w:val="single"/>
              </w:rPr>
              <w:t>nr działki  podkreślony</w:t>
            </w: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-  działka pozostająca przy dotychczasowym właścicielu </w:t>
            </w:r>
          </w:p>
          <w:p w:rsidR="005E79D5" w:rsidRPr="00685F8F" w:rsidRDefault="005E79D5" w:rsidP="005E79D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nr działki </w:t>
            </w:r>
            <w:r w:rsidRPr="00685F8F">
              <w:rPr>
                <w:rFonts w:ascii="Calibri" w:hAnsi="Calibri" w:cs="Calibri"/>
                <w:i/>
                <w:iCs/>
                <w:color w:val="000000"/>
                <w:sz w:val="23"/>
                <w:szCs w:val="23"/>
              </w:rPr>
              <w:t>pochylony</w:t>
            </w: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- działki objęte obowiązkiem podlegającym czasowemu ograniczeniu w korzystaniu z nieruchomości</w:t>
            </w:r>
          </w:p>
          <w:p w:rsidR="005E79D5" w:rsidRPr="00900332" w:rsidRDefault="005E79D5" w:rsidP="005E79D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900332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6E541F" w:rsidRPr="00C300EE" w:rsidTr="005E79D5">
        <w:trPr>
          <w:trHeight w:val="774"/>
        </w:trPr>
        <w:tc>
          <w:tcPr>
            <w:tcW w:w="1738" w:type="dxa"/>
            <w:gridSpan w:val="3"/>
          </w:tcPr>
          <w:p w:rsidR="006E541F" w:rsidRPr="0079106A" w:rsidRDefault="006E541F" w:rsidP="006E541F">
            <w:pPr>
              <w:jc w:val="both"/>
              <w:rPr>
                <w:rFonts w:ascii="Calibri" w:hAnsi="Calibri" w:cs="Arial"/>
                <w:b/>
                <w:sz w:val="20"/>
              </w:rPr>
            </w:pPr>
            <w:r w:rsidRPr="0079106A">
              <w:rPr>
                <w:rFonts w:ascii="Calibri" w:hAnsi="Calibri" w:cs="Arial"/>
                <w:b/>
                <w:sz w:val="20"/>
              </w:rPr>
              <w:t>IDENTYFIKATORY DZIAŁEK EWIDENCYJNYCH</w:t>
            </w:r>
          </w:p>
        </w:tc>
        <w:tc>
          <w:tcPr>
            <w:tcW w:w="2048" w:type="dxa"/>
            <w:tcMar>
              <w:top w:w="0" w:type="dxa"/>
            </w:tcMar>
          </w:tcPr>
          <w:p w:rsidR="006E541F" w:rsidRPr="00AF7F2C" w:rsidRDefault="006E541F" w:rsidP="006E541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120613_2.0005.269/2,</w:t>
            </w:r>
          </w:p>
          <w:p w:rsidR="006E541F" w:rsidRPr="00AF7F2C" w:rsidRDefault="006E541F" w:rsidP="006E541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120613_2.0005.269/8,</w:t>
            </w:r>
          </w:p>
          <w:p w:rsidR="006E541F" w:rsidRPr="00AF7F2C" w:rsidRDefault="006E541F" w:rsidP="006E541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120613_2.0005.269/9,</w:t>
            </w:r>
          </w:p>
          <w:p w:rsidR="006E541F" w:rsidRPr="00AF7F2C" w:rsidRDefault="006E541F" w:rsidP="006E541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120613_2.0005.269/11,</w:t>
            </w:r>
          </w:p>
          <w:p w:rsidR="006E541F" w:rsidRPr="00AF7F2C" w:rsidRDefault="006E541F" w:rsidP="006E541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120613_2.0005.269/13,</w:t>
            </w:r>
          </w:p>
          <w:p w:rsidR="006E541F" w:rsidRPr="00AF7F2C" w:rsidRDefault="006E541F" w:rsidP="006E541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120613_2.0005.269/14,</w:t>
            </w:r>
          </w:p>
          <w:p w:rsidR="006E541F" w:rsidRPr="00AF7F2C" w:rsidRDefault="006E541F" w:rsidP="006E541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120613_2.0005.269/15,</w:t>
            </w:r>
          </w:p>
          <w:p w:rsidR="006E541F" w:rsidRPr="00AF7F2C" w:rsidRDefault="006E541F" w:rsidP="006E541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120613_2.0005.269/16,</w:t>
            </w:r>
          </w:p>
        </w:tc>
        <w:tc>
          <w:tcPr>
            <w:tcW w:w="2049" w:type="dxa"/>
            <w:gridSpan w:val="2"/>
          </w:tcPr>
          <w:p w:rsidR="006E541F" w:rsidRPr="00AF7F2C" w:rsidRDefault="006E541F" w:rsidP="006E541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120613_2.0005.269/17,</w:t>
            </w:r>
          </w:p>
          <w:p w:rsidR="006E541F" w:rsidRPr="00AF7F2C" w:rsidRDefault="006E541F" w:rsidP="006E541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120613_2.0005.269/18,</w:t>
            </w:r>
          </w:p>
          <w:p w:rsidR="006E541F" w:rsidRPr="00AF7F2C" w:rsidRDefault="006E541F" w:rsidP="006E541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120613_2.0005.269/19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,</w:t>
            </w:r>
          </w:p>
          <w:p w:rsidR="006E541F" w:rsidRPr="00AF7F2C" w:rsidRDefault="006E541F" w:rsidP="006E541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120613_2.0005.271/1,</w:t>
            </w:r>
          </w:p>
          <w:p w:rsidR="006E541F" w:rsidRPr="00AF7F2C" w:rsidRDefault="006E541F" w:rsidP="006E541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120613_2.0005.289/1,</w:t>
            </w:r>
          </w:p>
          <w:p w:rsidR="006E541F" w:rsidRPr="00AF7F2C" w:rsidRDefault="006E541F" w:rsidP="006E541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120613_2.0005.289/2,</w:t>
            </w:r>
          </w:p>
          <w:p w:rsidR="006E541F" w:rsidRPr="00AF7F2C" w:rsidRDefault="006E541F" w:rsidP="006E541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120613_2.0005.289/6,</w:t>
            </w:r>
          </w:p>
          <w:p w:rsidR="006E541F" w:rsidRPr="00AF7F2C" w:rsidRDefault="006E541F" w:rsidP="006E541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6999">
              <w:rPr>
                <w:rFonts w:ascii="Calibri" w:hAnsi="Calibri" w:cs="Calibri"/>
                <w:color w:val="000000"/>
                <w:sz w:val="18"/>
                <w:szCs w:val="18"/>
              </w:rPr>
              <w:t>120613_2.0005.298/1,</w:t>
            </w:r>
          </w:p>
        </w:tc>
        <w:tc>
          <w:tcPr>
            <w:tcW w:w="2049" w:type="dxa"/>
          </w:tcPr>
          <w:p w:rsidR="006E541F" w:rsidRPr="00AF7F2C" w:rsidRDefault="006E541F" w:rsidP="006E541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120613_2.0005.301/1,</w:t>
            </w:r>
          </w:p>
          <w:p w:rsidR="006E541F" w:rsidRPr="00AF7F2C" w:rsidRDefault="006E541F" w:rsidP="006E541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120613_2.0005.301/2,</w:t>
            </w:r>
          </w:p>
          <w:p w:rsidR="006E541F" w:rsidRPr="00AF7F2C" w:rsidRDefault="006E541F" w:rsidP="006E541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120613_2.0005.327/3,</w:t>
            </w:r>
          </w:p>
          <w:p w:rsidR="006E541F" w:rsidRPr="00AF7F2C" w:rsidRDefault="006E541F" w:rsidP="006E541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120613_2.0005.327/4,</w:t>
            </w:r>
          </w:p>
          <w:p w:rsidR="006E541F" w:rsidRPr="00AF7F2C" w:rsidRDefault="006E541F" w:rsidP="006E541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120613_2.0005.329/4,</w:t>
            </w:r>
          </w:p>
          <w:p w:rsidR="006E541F" w:rsidRPr="00AF7F2C" w:rsidRDefault="006E541F" w:rsidP="006E541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120613_2.0005.329/5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,</w:t>
            </w:r>
          </w:p>
          <w:p w:rsidR="006E541F" w:rsidRDefault="006E541F" w:rsidP="006E541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120613_2.0005.344/3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,</w:t>
            </w:r>
          </w:p>
          <w:p w:rsidR="006E541F" w:rsidRDefault="006E541F" w:rsidP="006E541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6999">
              <w:rPr>
                <w:rFonts w:ascii="Calibri" w:hAnsi="Calibri" w:cs="Calibri"/>
                <w:color w:val="000000"/>
                <w:sz w:val="18"/>
                <w:szCs w:val="18"/>
              </w:rPr>
              <w:t>120613_2.0005.345/1,</w:t>
            </w:r>
          </w:p>
          <w:p w:rsidR="006E541F" w:rsidRPr="00AF7F2C" w:rsidRDefault="006E541F" w:rsidP="006E541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049" w:type="dxa"/>
            <w:gridSpan w:val="2"/>
          </w:tcPr>
          <w:p w:rsidR="006E541F" w:rsidRPr="00AF7F2C" w:rsidRDefault="006E541F" w:rsidP="006E541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120613_2.0005.345/3,</w:t>
            </w:r>
          </w:p>
          <w:p w:rsidR="006E541F" w:rsidRPr="00AF7F2C" w:rsidRDefault="006E541F" w:rsidP="006E541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120613_2.0005.747,</w:t>
            </w:r>
          </w:p>
          <w:p w:rsidR="006E541F" w:rsidRPr="00AF7F2C" w:rsidRDefault="006E541F" w:rsidP="006E541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120613_2.0005.750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.</w:t>
            </w:r>
          </w:p>
        </w:tc>
      </w:tr>
      <w:tr w:rsidR="00DC6F6A" w:rsidRPr="00C300EE" w:rsidTr="00D036A6">
        <w:trPr>
          <w:gridAfter w:val="1"/>
          <w:wAfter w:w="469" w:type="dxa"/>
          <w:trHeight w:val="774"/>
        </w:trPr>
        <w:tc>
          <w:tcPr>
            <w:tcW w:w="1657" w:type="dxa"/>
            <w:gridSpan w:val="2"/>
          </w:tcPr>
          <w:p w:rsidR="00DC6F6A" w:rsidRPr="00C300EE" w:rsidRDefault="00DC6F6A" w:rsidP="00DC6F6A">
            <w:pPr>
              <w:jc w:val="both"/>
              <w:rPr>
                <w:rFonts w:ascii="Calibri" w:hAnsi="Calibri" w:cs="Arial"/>
                <w:b/>
                <w:sz w:val="20"/>
              </w:rPr>
            </w:pPr>
            <w:r w:rsidRPr="00C300EE">
              <w:rPr>
                <w:rFonts w:ascii="Calibri" w:hAnsi="Calibri" w:cs="Arial"/>
                <w:b/>
                <w:sz w:val="20"/>
              </w:rPr>
              <w:t>INWESTOR</w:t>
            </w:r>
          </w:p>
          <w:p w:rsidR="00DC6F6A" w:rsidRPr="00C300EE" w:rsidRDefault="00DC6F6A" w:rsidP="00DC6F6A">
            <w:pPr>
              <w:jc w:val="both"/>
              <w:rPr>
                <w:rFonts w:ascii="Calibri" w:hAnsi="Calibri" w:cs="Arial"/>
                <w:b/>
                <w:sz w:val="20"/>
              </w:rPr>
            </w:pPr>
          </w:p>
          <w:p w:rsidR="00DC6F6A" w:rsidRPr="00C300EE" w:rsidRDefault="00DC6F6A" w:rsidP="00DC6F6A">
            <w:pPr>
              <w:jc w:val="both"/>
              <w:rPr>
                <w:rFonts w:ascii="Calibri" w:hAnsi="Calibri" w:cs="Arial"/>
                <w:b/>
                <w:sz w:val="20"/>
              </w:rPr>
            </w:pPr>
          </w:p>
          <w:p w:rsidR="00DC6F6A" w:rsidRPr="00C300EE" w:rsidRDefault="00DC6F6A" w:rsidP="00DC6F6A">
            <w:pPr>
              <w:jc w:val="both"/>
              <w:rPr>
                <w:rFonts w:ascii="Calibri" w:hAnsi="Calibri" w:cs="Arial"/>
                <w:b/>
                <w:sz w:val="20"/>
              </w:rPr>
            </w:pPr>
          </w:p>
        </w:tc>
        <w:tc>
          <w:tcPr>
            <w:tcW w:w="7807" w:type="dxa"/>
            <w:gridSpan w:val="6"/>
            <w:tcMar>
              <w:top w:w="0" w:type="dxa"/>
            </w:tcMar>
          </w:tcPr>
          <w:p w:rsidR="00071B64" w:rsidRPr="00D27389" w:rsidRDefault="00071B64" w:rsidP="00071B64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7389">
              <w:rPr>
                <w:rFonts w:ascii="Calibri" w:hAnsi="Calibri" w:cs="Calibri"/>
                <w:color w:val="000000"/>
                <w:sz w:val="22"/>
                <w:szCs w:val="22"/>
              </w:rPr>
              <w:t>WÓJT GMINY SUŁOSZOWA</w:t>
            </w:r>
          </w:p>
          <w:p w:rsidR="00071B64" w:rsidRPr="00D27389" w:rsidRDefault="00071B64" w:rsidP="00071B64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7389">
              <w:rPr>
                <w:rFonts w:ascii="Calibri" w:hAnsi="Calibri" w:cs="Calibri"/>
                <w:color w:val="000000"/>
                <w:sz w:val="22"/>
                <w:szCs w:val="22"/>
              </w:rPr>
              <w:t>UL. KRAKOWSKA 139</w:t>
            </w:r>
          </w:p>
          <w:p w:rsidR="00071B64" w:rsidRPr="00D27389" w:rsidRDefault="00071B64" w:rsidP="00071B64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7389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  <w:r w:rsidR="006910B2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  <w:r w:rsidRPr="00D27389">
              <w:rPr>
                <w:rFonts w:ascii="Calibri" w:hAnsi="Calibri" w:cs="Calibri"/>
                <w:color w:val="000000"/>
                <w:sz w:val="22"/>
                <w:szCs w:val="22"/>
              </w:rPr>
              <w:t>-045 SUŁOSZOWA</w:t>
            </w:r>
          </w:p>
          <w:p w:rsidR="001D5E98" w:rsidRPr="00BE1BEC" w:rsidRDefault="001D5E98" w:rsidP="00F97D37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036A6" w:rsidRPr="00413DE3" w:rsidTr="00D036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7"/>
        </w:trPr>
        <w:tc>
          <w:tcPr>
            <w:tcW w:w="1579" w:type="dxa"/>
            <w:shd w:val="clear" w:color="auto" w:fill="auto"/>
          </w:tcPr>
          <w:p w:rsidR="00D036A6" w:rsidRPr="00413DE3" w:rsidRDefault="00D036A6" w:rsidP="00AD759E">
            <w:pPr>
              <w:jc w:val="center"/>
              <w:rPr>
                <w:rFonts w:ascii="Calibri" w:hAnsi="Calibri" w:cs="Arial"/>
                <w:sz w:val="22"/>
              </w:rPr>
            </w:pPr>
          </w:p>
        </w:tc>
        <w:tc>
          <w:tcPr>
            <w:tcW w:w="3749" w:type="dxa"/>
            <w:gridSpan w:val="4"/>
            <w:shd w:val="clear" w:color="auto" w:fill="auto"/>
            <w:vAlign w:val="center"/>
          </w:tcPr>
          <w:p w:rsidR="00D036A6" w:rsidRPr="00413DE3" w:rsidRDefault="00D036A6" w:rsidP="00AD759E">
            <w:pPr>
              <w:jc w:val="center"/>
              <w:rPr>
                <w:rFonts w:ascii="Calibri" w:hAnsi="Calibri" w:cs="Arial"/>
                <w:sz w:val="22"/>
              </w:rPr>
            </w:pPr>
            <w:r w:rsidRPr="00413DE3">
              <w:rPr>
                <w:rFonts w:ascii="Calibri" w:hAnsi="Calibri" w:cs="Arial"/>
                <w:sz w:val="22"/>
              </w:rPr>
              <w:t>PROJEKTANT</w:t>
            </w:r>
          </w:p>
        </w:tc>
        <w:tc>
          <w:tcPr>
            <w:tcW w:w="4605" w:type="dxa"/>
            <w:gridSpan w:val="4"/>
            <w:shd w:val="clear" w:color="auto" w:fill="auto"/>
            <w:vAlign w:val="center"/>
          </w:tcPr>
          <w:p w:rsidR="00D036A6" w:rsidRPr="00413DE3" w:rsidRDefault="00D036A6" w:rsidP="00AD759E">
            <w:pPr>
              <w:ind w:right="-158"/>
              <w:jc w:val="center"/>
              <w:rPr>
                <w:rFonts w:ascii="Calibri" w:hAnsi="Calibri" w:cs="Arial"/>
                <w:sz w:val="22"/>
              </w:rPr>
            </w:pPr>
            <w:r w:rsidRPr="00413DE3">
              <w:rPr>
                <w:rFonts w:ascii="Calibri" w:hAnsi="Calibri" w:cs="Arial"/>
                <w:sz w:val="22"/>
              </w:rPr>
              <w:t>SPRAWDZAJĄCY</w:t>
            </w:r>
          </w:p>
        </w:tc>
      </w:tr>
      <w:tr w:rsidR="00D036A6" w:rsidRPr="00413DE3" w:rsidTr="00071B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96"/>
        </w:trPr>
        <w:tc>
          <w:tcPr>
            <w:tcW w:w="1579" w:type="dxa"/>
            <w:shd w:val="clear" w:color="auto" w:fill="auto"/>
          </w:tcPr>
          <w:p w:rsidR="00D036A6" w:rsidRPr="00413DE3" w:rsidRDefault="00D036A6" w:rsidP="00AD759E">
            <w:pPr>
              <w:jc w:val="center"/>
              <w:rPr>
                <w:rFonts w:ascii="Calibri" w:hAnsi="Calibri" w:cs="Arial"/>
                <w:sz w:val="22"/>
              </w:rPr>
            </w:pPr>
            <w:r w:rsidRPr="00413DE3">
              <w:rPr>
                <w:rFonts w:ascii="Calibri" w:hAnsi="Calibri" w:cs="Arial"/>
                <w:sz w:val="22"/>
              </w:rPr>
              <w:t xml:space="preserve">BRANŻA </w:t>
            </w:r>
            <w:r>
              <w:rPr>
                <w:rFonts w:ascii="Calibri" w:hAnsi="Calibri" w:cs="Arial"/>
                <w:sz w:val="22"/>
              </w:rPr>
              <w:t>ELEKTRYCZNA</w:t>
            </w:r>
          </w:p>
        </w:tc>
        <w:tc>
          <w:tcPr>
            <w:tcW w:w="3749" w:type="dxa"/>
            <w:gridSpan w:val="4"/>
            <w:shd w:val="clear" w:color="auto" w:fill="auto"/>
          </w:tcPr>
          <w:p w:rsidR="00D036A6" w:rsidRPr="00413DE3" w:rsidRDefault="00D036A6" w:rsidP="00AD759E">
            <w:pPr>
              <w:rPr>
                <w:rFonts w:ascii="Calibri" w:hAnsi="Calibri" w:cs="Arial"/>
                <w:sz w:val="22"/>
              </w:rPr>
            </w:pPr>
            <w:r w:rsidRPr="00413DE3">
              <w:rPr>
                <w:rFonts w:ascii="Calibri" w:hAnsi="Calibri" w:cs="Arial"/>
                <w:sz w:val="22"/>
              </w:rPr>
              <w:t>mgr inż. Bartosz Zbroja</w:t>
            </w:r>
          </w:p>
          <w:p w:rsidR="00D036A6" w:rsidRPr="00413DE3" w:rsidRDefault="00D036A6" w:rsidP="00AD759E">
            <w:pPr>
              <w:rPr>
                <w:rFonts w:ascii="Calibri" w:hAnsi="Calibri" w:cs="Arial"/>
                <w:sz w:val="22"/>
              </w:rPr>
            </w:pPr>
            <w:r w:rsidRPr="00413DE3">
              <w:rPr>
                <w:rFonts w:ascii="Calibri" w:hAnsi="Calibri" w:cs="Arial"/>
                <w:sz w:val="22"/>
              </w:rPr>
              <w:t xml:space="preserve">nr </w:t>
            </w:r>
            <w:proofErr w:type="spellStart"/>
            <w:r w:rsidRPr="00413DE3">
              <w:rPr>
                <w:rFonts w:ascii="Calibri" w:hAnsi="Calibri" w:cs="Arial"/>
                <w:sz w:val="22"/>
              </w:rPr>
              <w:t>upr</w:t>
            </w:r>
            <w:proofErr w:type="spellEnd"/>
            <w:r w:rsidRPr="00413DE3">
              <w:rPr>
                <w:rFonts w:ascii="Calibri" w:hAnsi="Calibri" w:cs="Arial"/>
                <w:sz w:val="22"/>
              </w:rPr>
              <w:t>. MAP/0103/PBE/15</w:t>
            </w:r>
          </w:p>
        </w:tc>
        <w:tc>
          <w:tcPr>
            <w:tcW w:w="4605" w:type="dxa"/>
            <w:gridSpan w:val="4"/>
            <w:shd w:val="clear" w:color="auto" w:fill="auto"/>
          </w:tcPr>
          <w:p w:rsidR="00D036A6" w:rsidRPr="00413DE3" w:rsidRDefault="00D036A6" w:rsidP="00AD759E">
            <w:pPr>
              <w:rPr>
                <w:rFonts w:ascii="Calibri" w:hAnsi="Calibri" w:cs="Arial"/>
                <w:sz w:val="22"/>
              </w:rPr>
            </w:pPr>
            <w:r w:rsidRPr="00413DE3">
              <w:rPr>
                <w:rFonts w:ascii="Calibri" w:hAnsi="Calibri" w:cs="Arial"/>
                <w:sz w:val="22"/>
              </w:rPr>
              <w:t>mgr inż. Stanisław Zbroja</w:t>
            </w:r>
          </w:p>
          <w:p w:rsidR="00D036A6" w:rsidRPr="00413DE3" w:rsidRDefault="00D036A6" w:rsidP="00AD759E">
            <w:pPr>
              <w:rPr>
                <w:rFonts w:ascii="Calibri" w:hAnsi="Calibri" w:cs="Arial"/>
                <w:sz w:val="22"/>
              </w:rPr>
            </w:pPr>
            <w:r w:rsidRPr="00413DE3">
              <w:rPr>
                <w:rFonts w:ascii="Calibri" w:hAnsi="Calibri" w:cs="Arial"/>
                <w:sz w:val="22"/>
              </w:rPr>
              <w:t>UAN-</w:t>
            </w:r>
            <w:proofErr w:type="spellStart"/>
            <w:r w:rsidRPr="00413DE3">
              <w:rPr>
                <w:rFonts w:ascii="Calibri" w:hAnsi="Calibri" w:cs="Arial"/>
                <w:sz w:val="22"/>
              </w:rPr>
              <w:t>Upr</w:t>
            </w:r>
            <w:proofErr w:type="spellEnd"/>
            <w:r w:rsidRPr="00413DE3">
              <w:rPr>
                <w:rFonts w:ascii="Calibri" w:hAnsi="Calibri" w:cs="Arial"/>
                <w:sz w:val="22"/>
              </w:rPr>
              <w:t>. 33</w:t>
            </w:r>
            <w:r>
              <w:rPr>
                <w:rFonts w:ascii="Calibri" w:hAnsi="Calibri" w:cs="Arial"/>
                <w:sz w:val="22"/>
              </w:rPr>
              <w:t>3</w:t>
            </w:r>
            <w:r w:rsidRPr="00413DE3">
              <w:rPr>
                <w:rFonts w:ascii="Calibri" w:hAnsi="Calibri" w:cs="Arial"/>
                <w:sz w:val="22"/>
              </w:rPr>
              <w:t>/90</w:t>
            </w:r>
          </w:p>
          <w:p w:rsidR="00D036A6" w:rsidRDefault="00D036A6" w:rsidP="00AD759E">
            <w:pPr>
              <w:rPr>
                <w:rFonts w:ascii="Calibri" w:hAnsi="Calibri" w:cs="Arial"/>
                <w:sz w:val="22"/>
              </w:rPr>
            </w:pPr>
          </w:p>
          <w:p w:rsidR="00D036A6" w:rsidRDefault="00D036A6" w:rsidP="00AD759E">
            <w:pPr>
              <w:rPr>
                <w:rFonts w:ascii="Calibri" w:hAnsi="Calibri" w:cs="Arial"/>
                <w:sz w:val="22"/>
              </w:rPr>
            </w:pPr>
          </w:p>
          <w:p w:rsidR="00D036A6" w:rsidRPr="00413DE3" w:rsidRDefault="00D036A6" w:rsidP="00AD759E">
            <w:pPr>
              <w:rPr>
                <w:rFonts w:ascii="Calibri" w:hAnsi="Calibri" w:cs="Arial"/>
                <w:sz w:val="22"/>
              </w:rPr>
            </w:pPr>
          </w:p>
        </w:tc>
      </w:tr>
    </w:tbl>
    <w:p w:rsidR="004B0A8D" w:rsidRDefault="004B0A8D" w:rsidP="006D4A93">
      <w:pPr>
        <w:jc w:val="center"/>
        <w:rPr>
          <w:rFonts w:ascii="Calibri" w:hAnsi="Calibri" w:cs="Arial"/>
          <w:sz w:val="22"/>
        </w:rPr>
      </w:pPr>
      <w:bookmarkStart w:id="1" w:name="_Toc341891313"/>
      <w:bookmarkEnd w:id="1"/>
    </w:p>
    <w:sectPr w:rsidR="004B0A8D" w:rsidSect="00364D06">
      <w:footerReference w:type="default" r:id="rId8"/>
      <w:footerReference w:type="first" r:id="rId9"/>
      <w:pgSz w:w="11906" w:h="16838"/>
      <w:pgMar w:top="1134" w:right="851" w:bottom="1134" w:left="1418" w:header="705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7B73" w:rsidRDefault="00417B73">
      <w:r>
        <w:separator/>
      </w:r>
    </w:p>
  </w:endnote>
  <w:endnote w:type="continuationSeparator" w:id="0">
    <w:p w:rsidR="00417B73" w:rsidRDefault="00417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nkGothic Md BT">
    <w:panose1 w:val="020B0807020203060204"/>
    <w:charset w:val="00"/>
    <w:family w:val="swiss"/>
    <w:pitch w:val="variable"/>
    <w:sig w:usb0="00000087" w:usb1="00000000" w:usb2="00000000" w:usb3="00000000" w:csb0="0000001B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0DEC" w:rsidRDefault="00480DEC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71B64">
      <w:rPr>
        <w:noProof/>
      </w:rPr>
      <w:t>2</w:t>
    </w:r>
    <w:r>
      <w:fldChar w:fldCharType="end"/>
    </w:r>
  </w:p>
  <w:p w:rsidR="00480DEC" w:rsidRPr="000373B9" w:rsidRDefault="00480DEC" w:rsidP="00DC3079">
    <w:pPr>
      <w:pStyle w:val="Stopka"/>
      <w:jc w:val="center"/>
      <w:rPr>
        <w:rFonts w:ascii="Arial Narrow" w:hAnsi="Arial Narrow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536E" w:rsidRPr="00567E17" w:rsidRDefault="00567E17" w:rsidP="00567E17">
    <w:pPr>
      <w:pStyle w:val="Stopka"/>
      <w:jc w:val="center"/>
      <w:rPr>
        <w:lang w:val="pl-PL"/>
      </w:rPr>
    </w:pPr>
    <w:r w:rsidRPr="00567E17">
      <w:rPr>
        <w:rFonts w:ascii="Calibri" w:hAnsi="Calibri" w:cs="Arial"/>
        <w:sz w:val="22"/>
        <w:lang w:val="pl-PL" w:eastAsia="pl-PL"/>
      </w:rPr>
      <w:t>DAT</w:t>
    </w:r>
    <w:r w:rsidR="0067278C">
      <w:rPr>
        <w:rFonts w:ascii="Calibri" w:hAnsi="Calibri" w:cs="Arial"/>
        <w:sz w:val="22"/>
        <w:lang w:val="pl-PL" w:eastAsia="pl-PL"/>
      </w:rPr>
      <w:t xml:space="preserve">A OPRACOWANIA I SPRAWDZENIA:  </w:t>
    </w:r>
    <w:r w:rsidR="000E700B">
      <w:rPr>
        <w:rFonts w:ascii="Calibri" w:hAnsi="Calibri" w:cs="Arial"/>
        <w:sz w:val="22"/>
        <w:lang w:val="pl-PL" w:eastAsia="pl-PL"/>
      </w:rPr>
      <w:t>10</w:t>
    </w:r>
    <w:r w:rsidR="004336B1">
      <w:rPr>
        <w:rFonts w:ascii="Calibri" w:hAnsi="Calibri" w:cs="Arial"/>
        <w:sz w:val="22"/>
        <w:lang w:val="pl-PL" w:eastAsia="pl-PL"/>
      </w:rPr>
      <w:t>.</w:t>
    </w:r>
    <w:r w:rsidR="000E700B">
      <w:rPr>
        <w:rFonts w:ascii="Calibri" w:hAnsi="Calibri" w:cs="Arial"/>
        <w:sz w:val="22"/>
        <w:lang w:val="pl-PL" w:eastAsia="pl-PL"/>
      </w:rPr>
      <w:t>10</w:t>
    </w:r>
    <w:r w:rsidR="004336B1">
      <w:rPr>
        <w:rFonts w:ascii="Calibri" w:hAnsi="Calibri" w:cs="Arial"/>
        <w:sz w:val="22"/>
        <w:lang w:val="pl-PL" w:eastAsia="pl-PL"/>
      </w:rPr>
      <w:t>.202</w:t>
    </w:r>
    <w:r w:rsidR="000E700B">
      <w:rPr>
        <w:rFonts w:ascii="Calibri" w:hAnsi="Calibri" w:cs="Arial"/>
        <w:sz w:val="22"/>
        <w:lang w:val="pl-PL" w:eastAsia="pl-PL"/>
      </w:rPr>
      <w:t>4</w:t>
    </w:r>
    <w:r w:rsidRPr="00567E17">
      <w:rPr>
        <w:rFonts w:ascii="Calibri" w:hAnsi="Calibri" w:cs="Arial"/>
        <w:sz w:val="22"/>
        <w:lang w:val="pl-PL" w:eastAsia="pl-PL"/>
      </w:rPr>
      <w:t xml:space="preserve"> 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7B73" w:rsidRDefault="00417B73">
      <w:r>
        <w:separator/>
      </w:r>
    </w:p>
  </w:footnote>
  <w:footnote w:type="continuationSeparator" w:id="0">
    <w:p w:rsidR="00417B73" w:rsidRDefault="00417B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434C9"/>
    <w:multiLevelType w:val="hybridMultilevel"/>
    <w:tmpl w:val="6676469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7B3C2E"/>
    <w:multiLevelType w:val="hybridMultilevel"/>
    <w:tmpl w:val="8760F992"/>
    <w:lvl w:ilvl="0" w:tplc="55CCF8B6">
      <w:start w:val="1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2" w15:restartNumberingAfterBreak="0">
    <w:nsid w:val="10B401D7"/>
    <w:multiLevelType w:val="hybridMultilevel"/>
    <w:tmpl w:val="95D477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007A4"/>
    <w:multiLevelType w:val="hybridMultilevel"/>
    <w:tmpl w:val="C2ACE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757C2"/>
    <w:multiLevelType w:val="multilevel"/>
    <w:tmpl w:val="44E676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5" w15:restartNumberingAfterBreak="0">
    <w:nsid w:val="1C680AA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7C7664"/>
    <w:multiLevelType w:val="hybridMultilevel"/>
    <w:tmpl w:val="053ADF3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D2F1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92549C"/>
    <w:multiLevelType w:val="hybridMultilevel"/>
    <w:tmpl w:val="785E4DDE"/>
    <w:lvl w:ilvl="0" w:tplc="04150001">
      <w:start w:val="1"/>
      <w:numFmt w:val="bullet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150"/>
        </w:tabs>
        <w:ind w:left="21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hint="default"/>
      </w:rPr>
    </w:lvl>
  </w:abstractNum>
  <w:abstractNum w:abstractNumId="9" w15:restartNumberingAfterBreak="0">
    <w:nsid w:val="274B32D2"/>
    <w:multiLevelType w:val="hybridMultilevel"/>
    <w:tmpl w:val="B2284A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901368"/>
    <w:multiLevelType w:val="hybridMultilevel"/>
    <w:tmpl w:val="A97C9C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B55565"/>
    <w:multiLevelType w:val="hybridMultilevel"/>
    <w:tmpl w:val="FD960876"/>
    <w:lvl w:ilvl="0" w:tplc="04150001">
      <w:start w:val="1"/>
      <w:numFmt w:val="bullet"/>
      <w:lvlText w:val=""/>
      <w:lvlJc w:val="left"/>
      <w:pPr>
        <w:tabs>
          <w:tab w:val="num" w:pos="1435"/>
        </w:tabs>
        <w:ind w:left="14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55"/>
        </w:tabs>
        <w:ind w:left="21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75"/>
        </w:tabs>
        <w:ind w:left="28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95"/>
        </w:tabs>
        <w:ind w:left="35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15"/>
        </w:tabs>
        <w:ind w:left="43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35"/>
        </w:tabs>
        <w:ind w:left="50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55"/>
        </w:tabs>
        <w:ind w:left="57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75"/>
        </w:tabs>
        <w:ind w:left="64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95"/>
        </w:tabs>
        <w:ind w:left="7195" w:hanging="360"/>
      </w:pPr>
      <w:rPr>
        <w:rFonts w:ascii="Wingdings" w:hAnsi="Wingdings" w:hint="default"/>
      </w:rPr>
    </w:lvl>
  </w:abstractNum>
  <w:abstractNum w:abstractNumId="12" w15:restartNumberingAfterBreak="0">
    <w:nsid w:val="34060748"/>
    <w:multiLevelType w:val="hybridMultilevel"/>
    <w:tmpl w:val="D06410D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EC70A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5C6224B"/>
    <w:multiLevelType w:val="hybridMultilevel"/>
    <w:tmpl w:val="91CE2E9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E765BD"/>
    <w:multiLevelType w:val="hybridMultilevel"/>
    <w:tmpl w:val="C1CEA61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555C31"/>
    <w:multiLevelType w:val="hybridMultilevel"/>
    <w:tmpl w:val="0C7672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026B5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10B4AB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1237DFD"/>
    <w:multiLevelType w:val="hybridMultilevel"/>
    <w:tmpl w:val="47F867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8A4EAC"/>
    <w:multiLevelType w:val="multilevel"/>
    <w:tmpl w:val="44E676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0" w15:restartNumberingAfterBreak="0">
    <w:nsid w:val="5C0D2A2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3381E3A"/>
    <w:multiLevelType w:val="hybridMultilevel"/>
    <w:tmpl w:val="9A4A72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896D5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71D0BD0"/>
    <w:multiLevelType w:val="multilevel"/>
    <w:tmpl w:val="44E676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4" w15:restartNumberingAfterBreak="0">
    <w:nsid w:val="67933C97"/>
    <w:multiLevelType w:val="hybridMultilevel"/>
    <w:tmpl w:val="84288A9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9579A4"/>
    <w:multiLevelType w:val="hybridMultilevel"/>
    <w:tmpl w:val="D83C337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887CD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0720774"/>
    <w:multiLevelType w:val="multilevel"/>
    <w:tmpl w:val="44E676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8" w15:restartNumberingAfterBreak="0">
    <w:nsid w:val="73107366"/>
    <w:multiLevelType w:val="hybridMultilevel"/>
    <w:tmpl w:val="C8E22AC0"/>
    <w:lvl w:ilvl="0" w:tplc="041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7572585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EF00AF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9"/>
  </w:num>
  <w:num w:numId="2">
    <w:abstractNumId w:val="1"/>
  </w:num>
  <w:num w:numId="3">
    <w:abstractNumId w:val="0"/>
  </w:num>
  <w:num w:numId="4">
    <w:abstractNumId w:val="8"/>
  </w:num>
  <w:num w:numId="5">
    <w:abstractNumId w:val="21"/>
  </w:num>
  <w:num w:numId="6">
    <w:abstractNumId w:val="12"/>
  </w:num>
  <w:num w:numId="7">
    <w:abstractNumId w:val="28"/>
  </w:num>
  <w:num w:numId="8">
    <w:abstractNumId w:val="15"/>
  </w:num>
  <w:num w:numId="9">
    <w:abstractNumId w:val="6"/>
  </w:num>
  <w:num w:numId="10">
    <w:abstractNumId w:val="27"/>
  </w:num>
  <w:num w:numId="11">
    <w:abstractNumId w:val="24"/>
  </w:num>
  <w:num w:numId="12">
    <w:abstractNumId w:val="14"/>
  </w:num>
  <w:num w:numId="13">
    <w:abstractNumId w:val="19"/>
  </w:num>
  <w:num w:numId="14">
    <w:abstractNumId w:val="25"/>
  </w:num>
  <w:num w:numId="15">
    <w:abstractNumId w:val="4"/>
  </w:num>
  <w:num w:numId="16">
    <w:abstractNumId w:val="7"/>
  </w:num>
  <w:num w:numId="17">
    <w:abstractNumId w:val="11"/>
  </w:num>
  <w:num w:numId="18">
    <w:abstractNumId w:val="23"/>
  </w:num>
  <w:num w:numId="19">
    <w:abstractNumId w:val="30"/>
  </w:num>
  <w:num w:numId="20">
    <w:abstractNumId w:val="17"/>
  </w:num>
  <w:num w:numId="21">
    <w:abstractNumId w:val="5"/>
  </w:num>
  <w:num w:numId="22">
    <w:abstractNumId w:val="16"/>
  </w:num>
  <w:num w:numId="23">
    <w:abstractNumId w:val="22"/>
  </w:num>
  <w:num w:numId="24">
    <w:abstractNumId w:val="13"/>
  </w:num>
  <w:num w:numId="25">
    <w:abstractNumId w:val="20"/>
  </w:num>
  <w:num w:numId="26">
    <w:abstractNumId w:val="3"/>
  </w:num>
  <w:num w:numId="27">
    <w:abstractNumId w:val="26"/>
  </w:num>
  <w:num w:numId="28">
    <w:abstractNumId w:val="18"/>
  </w:num>
  <w:num w:numId="29">
    <w:abstractNumId w:val="9"/>
  </w:num>
  <w:num w:numId="30">
    <w:abstractNumId w:val="2"/>
  </w:num>
  <w:num w:numId="31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91BEC"/>
    <w:rsid w:val="00000857"/>
    <w:rsid w:val="00005330"/>
    <w:rsid w:val="000373B9"/>
    <w:rsid w:val="00037E8C"/>
    <w:rsid w:val="00042E7F"/>
    <w:rsid w:val="00065162"/>
    <w:rsid w:val="000702D0"/>
    <w:rsid w:val="00071B64"/>
    <w:rsid w:val="000746EA"/>
    <w:rsid w:val="00075E4F"/>
    <w:rsid w:val="000853F4"/>
    <w:rsid w:val="00090110"/>
    <w:rsid w:val="00094B00"/>
    <w:rsid w:val="00094D36"/>
    <w:rsid w:val="000A4474"/>
    <w:rsid w:val="000C00BB"/>
    <w:rsid w:val="000C18CE"/>
    <w:rsid w:val="000C3EC8"/>
    <w:rsid w:val="000C6C22"/>
    <w:rsid w:val="000C7C7E"/>
    <w:rsid w:val="000D72CC"/>
    <w:rsid w:val="000E700B"/>
    <w:rsid w:val="000F02EB"/>
    <w:rsid w:val="000F14EF"/>
    <w:rsid w:val="000F57E5"/>
    <w:rsid w:val="000F5852"/>
    <w:rsid w:val="00111A66"/>
    <w:rsid w:val="00115E2B"/>
    <w:rsid w:val="0012521F"/>
    <w:rsid w:val="00126899"/>
    <w:rsid w:val="0013172C"/>
    <w:rsid w:val="0013290E"/>
    <w:rsid w:val="00134FF8"/>
    <w:rsid w:val="001356EA"/>
    <w:rsid w:val="00137E1B"/>
    <w:rsid w:val="00141A68"/>
    <w:rsid w:val="001503EA"/>
    <w:rsid w:val="0015180D"/>
    <w:rsid w:val="00155D03"/>
    <w:rsid w:val="0015669F"/>
    <w:rsid w:val="001568CA"/>
    <w:rsid w:val="00173B3B"/>
    <w:rsid w:val="00175710"/>
    <w:rsid w:val="001803C5"/>
    <w:rsid w:val="001826A5"/>
    <w:rsid w:val="00187CFB"/>
    <w:rsid w:val="00195C72"/>
    <w:rsid w:val="00196247"/>
    <w:rsid w:val="001969E3"/>
    <w:rsid w:val="001A0428"/>
    <w:rsid w:val="001A149E"/>
    <w:rsid w:val="001A2F7C"/>
    <w:rsid w:val="001A7AB2"/>
    <w:rsid w:val="001B3F17"/>
    <w:rsid w:val="001C55DD"/>
    <w:rsid w:val="001D0497"/>
    <w:rsid w:val="001D5E98"/>
    <w:rsid w:val="001D6BB4"/>
    <w:rsid w:val="001E564A"/>
    <w:rsid w:val="001E6836"/>
    <w:rsid w:val="001E72DF"/>
    <w:rsid w:val="001E772D"/>
    <w:rsid w:val="00201E8C"/>
    <w:rsid w:val="002042CE"/>
    <w:rsid w:val="00207A75"/>
    <w:rsid w:val="00210F8C"/>
    <w:rsid w:val="00211255"/>
    <w:rsid w:val="00217922"/>
    <w:rsid w:val="00226DB0"/>
    <w:rsid w:val="00230194"/>
    <w:rsid w:val="0023070F"/>
    <w:rsid w:val="002312FA"/>
    <w:rsid w:val="002801B7"/>
    <w:rsid w:val="0028147B"/>
    <w:rsid w:val="0028292F"/>
    <w:rsid w:val="0028604C"/>
    <w:rsid w:val="00286F3E"/>
    <w:rsid w:val="00290933"/>
    <w:rsid w:val="002921C4"/>
    <w:rsid w:val="002A13D9"/>
    <w:rsid w:val="002A26FF"/>
    <w:rsid w:val="002B182F"/>
    <w:rsid w:val="002B5FD1"/>
    <w:rsid w:val="002C0F32"/>
    <w:rsid w:val="002D36C9"/>
    <w:rsid w:val="002D5A40"/>
    <w:rsid w:val="002D7F73"/>
    <w:rsid w:val="002E3B5B"/>
    <w:rsid w:val="002F21C9"/>
    <w:rsid w:val="002F4F17"/>
    <w:rsid w:val="002F617B"/>
    <w:rsid w:val="002F62BD"/>
    <w:rsid w:val="00300BAB"/>
    <w:rsid w:val="00305931"/>
    <w:rsid w:val="00307F05"/>
    <w:rsid w:val="00314931"/>
    <w:rsid w:val="00317B2D"/>
    <w:rsid w:val="0032193D"/>
    <w:rsid w:val="00321B4B"/>
    <w:rsid w:val="00324C01"/>
    <w:rsid w:val="00325A79"/>
    <w:rsid w:val="003279D8"/>
    <w:rsid w:val="00331D1E"/>
    <w:rsid w:val="003351C0"/>
    <w:rsid w:val="00337183"/>
    <w:rsid w:val="00337209"/>
    <w:rsid w:val="00337C3C"/>
    <w:rsid w:val="0034002B"/>
    <w:rsid w:val="003405BE"/>
    <w:rsid w:val="003436EE"/>
    <w:rsid w:val="00346116"/>
    <w:rsid w:val="0034675B"/>
    <w:rsid w:val="00350148"/>
    <w:rsid w:val="003617ED"/>
    <w:rsid w:val="00361C13"/>
    <w:rsid w:val="00361DD9"/>
    <w:rsid w:val="00364D06"/>
    <w:rsid w:val="00367328"/>
    <w:rsid w:val="00372213"/>
    <w:rsid w:val="00374652"/>
    <w:rsid w:val="003759CE"/>
    <w:rsid w:val="00376423"/>
    <w:rsid w:val="0038368B"/>
    <w:rsid w:val="003845C0"/>
    <w:rsid w:val="00392FE5"/>
    <w:rsid w:val="00393F5A"/>
    <w:rsid w:val="00397710"/>
    <w:rsid w:val="003A2D62"/>
    <w:rsid w:val="003B5C3C"/>
    <w:rsid w:val="003B5D3E"/>
    <w:rsid w:val="003C4609"/>
    <w:rsid w:val="003E2D75"/>
    <w:rsid w:val="003E6119"/>
    <w:rsid w:val="003E7D52"/>
    <w:rsid w:val="003F6AA9"/>
    <w:rsid w:val="00400E85"/>
    <w:rsid w:val="004017D7"/>
    <w:rsid w:val="00404156"/>
    <w:rsid w:val="00413DE3"/>
    <w:rsid w:val="00417471"/>
    <w:rsid w:val="00417B63"/>
    <w:rsid w:val="00417B73"/>
    <w:rsid w:val="0042020C"/>
    <w:rsid w:val="004336B1"/>
    <w:rsid w:val="00433E34"/>
    <w:rsid w:val="004437AA"/>
    <w:rsid w:val="00445786"/>
    <w:rsid w:val="00445943"/>
    <w:rsid w:val="00461166"/>
    <w:rsid w:val="004664EE"/>
    <w:rsid w:val="004702CB"/>
    <w:rsid w:val="00471571"/>
    <w:rsid w:val="00473586"/>
    <w:rsid w:val="004809B8"/>
    <w:rsid w:val="00480DEC"/>
    <w:rsid w:val="00497BBB"/>
    <w:rsid w:val="004A588D"/>
    <w:rsid w:val="004A6584"/>
    <w:rsid w:val="004B0A8D"/>
    <w:rsid w:val="004B18A8"/>
    <w:rsid w:val="004B65DB"/>
    <w:rsid w:val="004C1F5A"/>
    <w:rsid w:val="004C75F5"/>
    <w:rsid w:val="004D636D"/>
    <w:rsid w:val="004D6C71"/>
    <w:rsid w:val="004E3041"/>
    <w:rsid w:val="004E33F6"/>
    <w:rsid w:val="004F3441"/>
    <w:rsid w:val="004F45C3"/>
    <w:rsid w:val="004F6618"/>
    <w:rsid w:val="0050282D"/>
    <w:rsid w:val="005030E3"/>
    <w:rsid w:val="0050360A"/>
    <w:rsid w:val="00504391"/>
    <w:rsid w:val="005044F2"/>
    <w:rsid w:val="00506F7F"/>
    <w:rsid w:val="00514B57"/>
    <w:rsid w:val="00516A3A"/>
    <w:rsid w:val="0052077E"/>
    <w:rsid w:val="00525180"/>
    <w:rsid w:val="00525623"/>
    <w:rsid w:val="00536FB3"/>
    <w:rsid w:val="005457FC"/>
    <w:rsid w:val="005468D1"/>
    <w:rsid w:val="005468D6"/>
    <w:rsid w:val="00546C24"/>
    <w:rsid w:val="00547EDD"/>
    <w:rsid w:val="00556F91"/>
    <w:rsid w:val="00567E17"/>
    <w:rsid w:val="005707B9"/>
    <w:rsid w:val="00570BBF"/>
    <w:rsid w:val="00571E0D"/>
    <w:rsid w:val="00573CB4"/>
    <w:rsid w:val="0057640A"/>
    <w:rsid w:val="00576D59"/>
    <w:rsid w:val="005829BE"/>
    <w:rsid w:val="00586A99"/>
    <w:rsid w:val="00593520"/>
    <w:rsid w:val="00596408"/>
    <w:rsid w:val="005A3779"/>
    <w:rsid w:val="005C37CE"/>
    <w:rsid w:val="005C37F4"/>
    <w:rsid w:val="005C3C4F"/>
    <w:rsid w:val="005C65C3"/>
    <w:rsid w:val="005D17C5"/>
    <w:rsid w:val="005D4C69"/>
    <w:rsid w:val="005D6C37"/>
    <w:rsid w:val="005E79D5"/>
    <w:rsid w:val="005F08C9"/>
    <w:rsid w:val="005F0B4E"/>
    <w:rsid w:val="005F0C08"/>
    <w:rsid w:val="005F55B2"/>
    <w:rsid w:val="00600745"/>
    <w:rsid w:val="0060142E"/>
    <w:rsid w:val="006046F8"/>
    <w:rsid w:val="006053B0"/>
    <w:rsid w:val="00607621"/>
    <w:rsid w:val="006162F4"/>
    <w:rsid w:val="00617336"/>
    <w:rsid w:val="006210FB"/>
    <w:rsid w:val="006216B8"/>
    <w:rsid w:val="00623059"/>
    <w:rsid w:val="00625A8E"/>
    <w:rsid w:val="0063057C"/>
    <w:rsid w:val="006310DE"/>
    <w:rsid w:val="006328A8"/>
    <w:rsid w:val="00650BEA"/>
    <w:rsid w:val="00651677"/>
    <w:rsid w:val="00654FBE"/>
    <w:rsid w:val="00661C9A"/>
    <w:rsid w:val="0066514D"/>
    <w:rsid w:val="00665A3E"/>
    <w:rsid w:val="0067278C"/>
    <w:rsid w:val="00672E1E"/>
    <w:rsid w:val="00673462"/>
    <w:rsid w:val="006779E5"/>
    <w:rsid w:val="0068005E"/>
    <w:rsid w:val="00685BAA"/>
    <w:rsid w:val="00687F5E"/>
    <w:rsid w:val="006910B2"/>
    <w:rsid w:val="006B24D9"/>
    <w:rsid w:val="006B5015"/>
    <w:rsid w:val="006C4473"/>
    <w:rsid w:val="006C476E"/>
    <w:rsid w:val="006D05DF"/>
    <w:rsid w:val="006D0A9A"/>
    <w:rsid w:val="006D0BA0"/>
    <w:rsid w:val="006D4A93"/>
    <w:rsid w:val="006D68DC"/>
    <w:rsid w:val="006E2916"/>
    <w:rsid w:val="006E541F"/>
    <w:rsid w:val="006E68A3"/>
    <w:rsid w:val="006F19EF"/>
    <w:rsid w:val="006F1D91"/>
    <w:rsid w:val="006F2709"/>
    <w:rsid w:val="006F7DC2"/>
    <w:rsid w:val="00702264"/>
    <w:rsid w:val="00711B63"/>
    <w:rsid w:val="007152EB"/>
    <w:rsid w:val="00722152"/>
    <w:rsid w:val="00722804"/>
    <w:rsid w:val="00727AAF"/>
    <w:rsid w:val="00743624"/>
    <w:rsid w:val="007514D5"/>
    <w:rsid w:val="00764840"/>
    <w:rsid w:val="007669EB"/>
    <w:rsid w:val="007675F8"/>
    <w:rsid w:val="00772603"/>
    <w:rsid w:val="00772FCF"/>
    <w:rsid w:val="007754C9"/>
    <w:rsid w:val="00780DB0"/>
    <w:rsid w:val="007813DD"/>
    <w:rsid w:val="007826A3"/>
    <w:rsid w:val="0079106A"/>
    <w:rsid w:val="007911A1"/>
    <w:rsid w:val="007943C8"/>
    <w:rsid w:val="00795040"/>
    <w:rsid w:val="007A1D79"/>
    <w:rsid w:val="007A2E7B"/>
    <w:rsid w:val="007A3F76"/>
    <w:rsid w:val="007B0B27"/>
    <w:rsid w:val="007B3BC0"/>
    <w:rsid w:val="007C1E1E"/>
    <w:rsid w:val="007C43C5"/>
    <w:rsid w:val="007C724D"/>
    <w:rsid w:val="007D7393"/>
    <w:rsid w:val="007D775B"/>
    <w:rsid w:val="007F1157"/>
    <w:rsid w:val="007F15DD"/>
    <w:rsid w:val="007F1F4B"/>
    <w:rsid w:val="007F482A"/>
    <w:rsid w:val="007F682F"/>
    <w:rsid w:val="00803952"/>
    <w:rsid w:val="008133F4"/>
    <w:rsid w:val="00815358"/>
    <w:rsid w:val="00815D34"/>
    <w:rsid w:val="00815E5B"/>
    <w:rsid w:val="00820B12"/>
    <w:rsid w:val="008215F8"/>
    <w:rsid w:val="00824D08"/>
    <w:rsid w:val="008254A8"/>
    <w:rsid w:val="00831851"/>
    <w:rsid w:val="00833449"/>
    <w:rsid w:val="00833651"/>
    <w:rsid w:val="00836828"/>
    <w:rsid w:val="00841B01"/>
    <w:rsid w:val="008422C1"/>
    <w:rsid w:val="0084354D"/>
    <w:rsid w:val="008477C9"/>
    <w:rsid w:val="008510B2"/>
    <w:rsid w:val="0086376A"/>
    <w:rsid w:val="008647A6"/>
    <w:rsid w:val="00881718"/>
    <w:rsid w:val="00885384"/>
    <w:rsid w:val="0089015A"/>
    <w:rsid w:val="00894213"/>
    <w:rsid w:val="008A0CD6"/>
    <w:rsid w:val="008B3090"/>
    <w:rsid w:val="008B5419"/>
    <w:rsid w:val="008C0FC0"/>
    <w:rsid w:val="008C2111"/>
    <w:rsid w:val="008C48DA"/>
    <w:rsid w:val="008D0BC5"/>
    <w:rsid w:val="008D1BA7"/>
    <w:rsid w:val="008D1EE0"/>
    <w:rsid w:val="008D566D"/>
    <w:rsid w:val="008F195A"/>
    <w:rsid w:val="008F743C"/>
    <w:rsid w:val="00901136"/>
    <w:rsid w:val="009122A4"/>
    <w:rsid w:val="0091571A"/>
    <w:rsid w:val="00920A3F"/>
    <w:rsid w:val="0092110F"/>
    <w:rsid w:val="00923DE6"/>
    <w:rsid w:val="00925F38"/>
    <w:rsid w:val="00926D71"/>
    <w:rsid w:val="00930F07"/>
    <w:rsid w:val="00934940"/>
    <w:rsid w:val="00937BE5"/>
    <w:rsid w:val="00946499"/>
    <w:rsid w:val="00946E08"/>
    <w:rsid w:val="00950E9A"/>
    <w:rsid w:val="00953CAA"/>
    <w:rsid w:val="00956B8D"/>
    <w:rsid w:val="00974D5C"/>
    <w:rsid w:val="00977087"/>
    <w:rsid w:val="00980806"/>
    <w:rsid w:val="00980B61"/>
    <w:rsid w:val="00981C53"/>
    <w:rsid w:val="00982389"/>
    <w:rsid w:val="00995479"/>
    <w:rsid w:val="009A61CF"/>
    <w:rsid w:val="009B397B"/>
    <w:rsid w:val="009B4081"/>
    <w:rsid w:val="009B495C"/>
    <w:rsid w:val="009B781C"/>
    <w:rsid w:val="009C038E"/>
    <w:rsid w:val="009C2ACB"/>
    <w:rsid w:val="009C2D77"/>
    <w:rsid w:val="009C4ED1"/>
    <w:rsid w:val="009D1BA1"/>
    <w:rsid w:val="009E305B"/>
    <w:rsid w:val="009E39E8"/>
    <w:rsid w:val="009E3EEF"/>
    <w:rsid w:val="009E4FA8"/>
    <w:rsid w:val="009F2011"/>
    <w:rsid w:val="009F2090"/>
    <w:rsid w:val="009F2598"/>
    <w:rsid w:val="009F39C7"/>
    <w:rsid w:val="009F5299"/>
    <w:rsid w:val="009F5472"/>
    <w:rsid w:val="00A00590"/>
    <w:rsid w:val="00A0101D"/>
    <w:rsid w:val="00A10BB4"/>
    <w:rsid w:val="00A13BC3"/>
    <w:rsid w:val="00A155DB"/>
    <w:rsid w:val="00A22C71"/>
    <w:rsid w:val="00A23589"/>
    <w:rsid w:val="00A2479D"/>
    <w:rsid w:val="00A257EA"/>
    <w:rsid w:val="00A27E5E"/>
    <w:rsid w:val="00A32702"/>
    <w:rsid w:val="00A35F9F"/>
    <w:rsid w:val="00A36E9F"/>
    <w:rsid w:val="00A37154"/>
    <w:rsid w:val="00A4643B"/>
    <w:rsid w:val="00A56339"/>
    <w:rsid w:val="00A573F2"/>
    <w:rsid w:val="00A6118D"/>
    <w:rsid w:val="00A62AD4"/>
    <w:rsid w:val="00A710CB"/>
    <w:rsid w:val="00A81E88"/>
    <w:rsid w:val="00A8285C"/>
    <w:rsid w:val="00A8586A"/>
    <w:rsid w:val="00A91BEC"/>
    <w:rsid w:val="00A966D3"/>
    <w:rsid w:val="00A96F48"/>
    <w:rsid w:val="00AA3579"/>
    <w:rsid w:val="00AA5272"/>
    <w:rsid w:val="00AA58CD"/>
    <w:rsid w:val="00AA6028"/>
    <w:rsid w:val="00AB491E"/>
    <w:rsid w:val="00AB7AF8"/>
    <w:rsid w:val="00AC1A1F"/>
    <w:rsid w:val="00AC3408"/>
    <w:rsid w:val="00AD635E"/>
    <w:rsid w:val="00AD64F1"/>
    <w:rsid w:val="00AD759E"/>
    <w:rsid w:val="00AE4375"/>
    <w:rsid w:val="00AE467B"/>
    <w:rsid w:val="00AF3661"/>
    <w:rsid w:val="00AF6916"/>
    <w:rsid w:val="00B063A5"/>
    <w:rsid w:val="00B13CE0"/>
    <w:rsid w:val="00B147DE"/>
    <w:rsid w:val="00B16DF1"/>
    <w:rsid w:val="00B256CD"/>
    <w:rsid w:val="00B32106"/>
    <w:rsid w:val="00B330D3"/>
    <w:rsid w:val="00B34E2E"/>
    <w:rsid w:val="00B355B9"/>
    <w:rsid w:val="00B40049"/>
    <w:rsid w:val="00B51F80"/>
    <w:rsid w:val="00B533BC"/>
    <w:rsid w:val="00B54B99"/>
    <w:rsid w:val="00B56D92"/>
    <w:rsid w:val="00B57FC3"/>
    <w:rsid w:val="00B61073"/>
    <w:rsid w:val="00B62FCC"/>
    <w:rsid w:val="00B762C4"/>
    <w:rsid w:val="00B92132"/>
    <w:rsid w:val="00B94A8F"/>
    <w:rsid w:val="00B958DF"/>
    <w:rsid w:val="00BA3853"/>
    <w:rsid w:val="00BA737F"/>
    <w:rsid w:val="00BB2422"/>
    <w:rsid w:val="00BB26FA"/>
    <w:rsid w:val="00BB28A0"/>
    <w:rsid w:val="00BC1D69"/>
    <w:rsid w:val="00BC5825"/>
    <w:rsid w:val="00BC72CE"/>
    <w:rsid w:val="00BD5084"/>
    <w:rsid w:val="00BD536E"/>
    <w:rsid w:val="00BE1BEC"/>
    <w:rsid w:val="00BE40E6"/>
    <w:rsid w:val="00BE5490"/>
    <w:rsid w:val="00BE6486"/>
    <w:rsid w:val="00BE7952"/>
    <w:rsid w:val="00BF25FB"/>
    <w:rsid w:val="00BF2627"/>
    <w:rsid w:val="00BF44DA"/>
    <w:rsid w:val="00BF5B45"/>
    <w:rsid w:val="00C00803"/>
    <w:rsid w:val="00C07B9F"/>
    <w:rsid w:val="00C145CC"/>
    <w:rsid w:val="00C14618"/>
    <w:rsid w:val="00C157F7"/>
    <w:rsid w:val="00C16371"/>
    <w:rsid w:val="00C20001"/>
    <w:rsid w:val="00C242B7"/>
    <w:rsid w:val="00C254A1"/>
    <w:rsid w:val="00C300EE"/>
    <w:rsid w:val="00C33DF7"/>
    <w:rsid w:val="00C42AD7"/>
    <w:rsid w:val="00C45CD9"/>
    <w:rsid w:val="00C466B4"/>
    <w:rsid w:val="00C4678E"/>
    <w:rsid w:val="00C54550"/>
    <w:rsid w:val="00C54B91"/>
    <w:rsid w:val="00C64DA7"/>
    <w:rsid w:val="00C65AB0"/>
    <w:rsid w:val="00C65CF9"/>
    <w:rsid w:val="00C81E92"/>
    <w:rsid w:val="00C82EAC"/>
    <w:rsid w:val="00C858B3"/>
    <w:rsid w:val="00C94AE0"/>
    <w:rsid w:val="00C9662E"/>
    <w:rsid w:val="00CB5449"/>
    <w:rsid w:val="00CB7EFF"/>
    <w:rsid w:val="00CC5A44"/>
    <w:rsid w:val="00CE7B94"/>
    <w:rsid w:val="00CF0A4C"/>
    <w:rsid w:val="00CF264F"/>
    <w:rsid w:val="00CF61C6"/>
    <w:rsid w:val="00D036A6"/>
    <w:rsid w:val="00D04B03"/>
    <w:rsid w:val="00D05C48"/>
    <w:rsid w:val="00D10B6F"/>
    <w:rsid w:val="00D13F1B"/>
    <w:rsid w:val="00D17248"/>
    <w:rsid w:val="00D24449"/>
    <w:rsid w:val="00D269D0"/>
    <w:rsid w:val="00D32DE0"/>
    <w:rsid w:val="00D33120"/>
    <w:rsid w:val="00D50E5F"/>
    <w:rsid w:val="00D5436A"/>
    <w:rsid w:val="00D55454"/>
    <w:rsid w:val="00D64745"/>
    <w:rsid w:val="00D66D52"/>
    <w:rsid w:val="00D759CF"/>
    <w:rsid w:val="00D77C66"/>
    <w:rsid w:val="00D864DB"/>
    <w:rsid w:val="00DA1941"/>
    <w:rsid w:val="00DA59FD"/>
    <w:rsid w:val="00DA61CF"/>
    <w:rsid w:val="00DB1864"/>
    <w:rsid w:val="00DB217A"/>
    <w:rsid w:val="00DB79A4"/>
    <w:rsid w:val="00DC23A3"/>
    <w:rsid w:val="00DC3079"/>
    <w:rsid w:val="00DC6478"/>
    <w:rsid w:val="00DC6F6A"/>
    <w:rsid w:val="00DE4E47"/>
    <w:rsid w:val="00DE727E"/>
    <w:rsid w:val="00DF4CD9"/>
    <w:rsid w:val="00DF696E"/>
    <w:rsid w:val="00E02414"/>
    <w:rsid w:val="00E0277A"/>
    <w:rsid w:val="00E03D3B"/>
    <w:rsid w:val="00E14646"/>
    <w:rsid w:val="00E2042A"/>
    <w:rsid w:val="00E21904"/>
    <w:rsid w:val="00E341A9"/>
    <w:rsid w:val="00E35012"/>
    <w:rsid w:val="00E4541E"/>
    <w:rsid w:val="00E502FF"/>
    <w:rsid w:val="00E5037A"/>
    <w:rsid w:val="00E508BB"/>
    <w:rsid w:val="00E57733"/>
    <w:rsid w:val="00E57CD6"/>
    <w:rsid w:val="00E6759A"/>
    <w:rsid w:val="00E71158"/>
    <w:rsid w:val="00E72A1E"/>
    <w:rsid w:val="00E76B64"/>
    <w:rsid w:val="00E83EE4"/>
    <w:rsid w:val="00E86ECD"/>
    <w:rsid w:val="00E925F3"/>
    <w:rsid w:val="00E93400"/>
    <w:rsid w:val="00EA4A1E"/>
    <w:rsid w:val="00EA5FE3"/>
    <w:rsid w:val="00EB1C67"/>
    <w:rsid w:val="00EB209A"/>
    <w:rsid w:val="00EB4291"/>
    <w:rsid w:val="00EC1A74"/>
    <w:rsid w:val="00EC27AE"/>
    <w:rsid w:val="00EC2B0E"/>
    <w:rsid w:val="00EE0F72"/>
    <w:rsid w:val="00EE53AE"/>
    <w:rsid w:val="00F03E60"/>
    <w:rsid w:val="00F07AA8"/>
    <w:rsid w:val="00F125D4"/>
    <w:rsid w:val="00F17A81"/>
    <w:rsid w:val="00F20EA9"/>
    <w:rsid w:val="00F22BDB"/>
    <w:rsid w:val="00F26B4D"/>
    <w:rsid w:val="00F30935"/>
    <w:rsid w:val="00F31B76"/>
    <w:rsid w:val="00F32D92"/>
    <w:rsid w:val="00F36801"/>
    <w:rsid w:val="00F3725A"/>
    <w:rsid w:val="00F43FD7"/>
    <w:rsid w:val="00F45A83"/>
    <w:rsid w:val="00F53C0E"/>
    <w:rsid w:val="00F6100F"/>
    <w:rsid w:val="00F63031"/>
    <w:rsid w:val="00F7739B"/>
    <w:rsid w:val="00F778CC"/>
    <w:rsid w:val="00F93545"/>
    <w:rsid w:val="00F97D37"/>
    <w:rsid w:val="00FA606F"/>
    <w:rsid w:val="00FB0689"/>
    <w:rsid w:val="00FB1CF1"/>
    <w:rsid w:val="00FB521C"/>
    <w:rsid w:val="00FC583A"/>
    <w:rsid w:val="00FD5679"/>
    <w:rsid w:val="00FE371C"/>
    <w:rsid w:val="00FE3F0D"/>
    <w:rsid w:val="00FF3711"/>
    <w:rsid w:val="00FF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;"/>
  <w14:docId w14:val="4C145316"/>
  <w15:chartTrackingRefBased/>
  <w15:docId w15:val="{784D791E-544A-4CD5-AFD4-1724A8A1E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C07B9F"/>
    <w:pPr>
      <w:keepNext/>
      <w:spacing w:before="240" w:after="60"/>
      <w:outlineLvl w:val="0"/>
    </w:pPr>
    <w:rPr>
      <w:rFonts w:ascii="Arial" w:hAnsi="Arial" w:cs="Arial"/>
      <w:b/>
      <w:bCs/>
      <w:snapToGrid w:val="0"/>
      <w:kern w:val="32"/>
      <w:sz w:val="32"/>
      <w:szCs w:val="32"/>
    </w:rPr>
  </w:style>
  <w:style w:type="paragraph" w:styleId="Nagwek3">
    <w:name w:val="heading 3"/>
    <w:basedOn w:val="Normalny"/>
    <w:next w:val="Normalny"/>
    <w:qFormat/>
    <w:rsid w:val="00C07B9F"/>
    <w:pPr>
      <w:keepNext/>
      <w:spacing w:before="240" w:after="60"/>
      <w:outlineLvl w:val="2"/>
    </w:pPr>
    <w:rPr>
      <w:rFonts w:ascii="Arial" w:hAnsi="Arial" w:cs="Arial"/>
      <w:b/>
      <w:bCs/>
      <w:snapToGrid w:val="0"/>
      <w:sz w:val="26"/>
      <w:szCs w:val="26"/>
    </w:rPr>
  </w:style>
  <w:style w:type="paragraph" w:styleId="Nagwek4">
    <w:name w:val="heading 4"/>
    <w:basedOn w:val="Normalny"/>
    <w:next w:val="Normalny"/>
    <w:qFormat/>
    <w:rsid w:val="00C07B9F"/>
    <w:pPr>
      <w:keepNext/>
      <w:spacing w:before="240" w:after="60"/>
      <w:outlineLvl w:val="3"/>
    </w:pPr>
    <w:rPr>
      <w:b/>
      <w:bCs/>
      <w:snapToGrid w:val="0"/>
      <w:sz w:val="28"/>
      <w:szCs w:val="28"/>
    </w:rPr>
  </w:style>
  <w:style w:type="paragraph" w:styleId="Nagwek6">
    <w:name w:val="heading 6"/>
    <w:basedOn w:val="Normalny"/>
    <w:next w:val="Normalny"/>
    <w:qFormat/>
    <w:rsid w:val="00D50E5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A0101D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A0101D"/>
    <w:pPr>
      <w:tabs>
        <w:tab w:val="center" w:pos="4536"/>
        <w:tab w:val="right" w:pos="9072"/>
      </w:tabs>
    </w:pPr>
    <w:rPr>
      <w:lang w:val="x-none" w:eastAsia="x-none"/>
    </w:rPr>
  </w:style>
  <w:style w:type="paragraph" w:styleId="HTML-wstpniesformatowany">
    <w:name w:val="HTML Preformatted"/>
    <w:basedOn w:val="Normalny"/>
    <w:rsid w:val="005C3C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Hipercze">
    <w:name w:val="Hyperlink"/>
    <w:uiPriority w:val="99"/>
    <w:rsid w:val="00E5037A"/>
    <w:rPr>
      <w:color w:val="0000FF"/>
      <w:u w:val="single"/>
    </w:rPr>
  </w:style>
  <w:style w:type="character" w:styleId="UyteHipercze">
    <w:name w:val="FollowedHyperlink"/>
    <w:rsid w:val="007F15DD"/>
    <w:rPr>
      <w:color w:val="800080"/>
      <w:u w:val="single"/>
    </w:rPr>
  </w:style>
  <w:style w:type="paragraph" w:styleId="Tekstpodstawowy">
    <w:name w:val="Body Text"/>
    <w:basedOn w:val="Normalny"/>
    <w:rsid w:val="00C07B9F"/>
    <w:rPr>
      <w:rFonts w:ascii="BankGothic Md BT" w:hAnsi="BankGothic Md BT"/>
      <w:b/>
      <w:snapToGrid w:val="0"/>
      <w:sz w:val="4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A35F9F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Tekstpodstawowywcity2">
    <w:name w:val="Body Text Indent 2"/>
    <w:basedOn w:val="Normalny"/>
    <w:rsid w:val="00C07B9F"/>
    <w:pPr>
      <w:spacing w:after="120" w:line="480" w:lineRule="auto"/>
      <w:ind w:left="283"/>
    </w:pPr>
    <w:rPr>
      <w:snapToGrid w:val="0"/>
      <w:sz w:val="20"/>
      <w:szCs w:val="20"/>
    </w:rPr>
  </w:style>
  <w:style w:type="paragraph" w:styleId="Tytu">
    <w:name w:val="Title"/>
    <w:basedOn w:val="Normalny"/>
    <w:qFormat/>
    <w:rsid w:val="00C07B9F"/>
    <w:pPr>
      <w:jc w:val="center"/>
    </w:pPr>
    <w:rPr>
      <w:b/>
      <w:sz w:val="28"/>
      <w:szCs w:val="20"/>
    </w:rPr>
  </w:style>
  <w:style w:type="paragraph" w:styleId="Tekstpodstawowy2">
    <w:name w:val="Body Text 2"/>
    <w:basedOn w:val="Normalny"/>
    <w:rsid w:val="00C07B9F"/>
    <w:rPr>
      <w:rFonts w:ascii="Tahoma" w:hAnsi="Tahoma"/>
      <w:snapToGrid w:val="0"/>
    </w:rPr>
  </w:style>
  <w:style w:type="paragraph" w:styleId="Tekstblokowy">
    <w:name w:val="Block Text"/>
    <w:basedOn w:val="Normalny"/>
    <w:rsid w:val="00C07B9F"/>
    <w:pPr>
      <w:spacing w:line="360" w:lineRule="auto"/>
      <w:ind w:left="284" w:right="382" w:hanging="284"/>
    </w:pPr>
    <w:rPr>
      <w:rFonts w:ascii="Arial" w:hAnsi="Arial"/>
      <w:b/>
      <w:sz w:val="22"/>
    </w:rPr>
  </w:style>
  <w:style w:type="paragraph" w:styleId="Lista3">
    <w:name w:val="List 3"/>
    <w:basedOn w:val="Normalny"/>
    <w:rsid w:val="00C07B9F"/>
    <w:pPr>
      <w:numPr>
        <w:ilvl w:val="1"/>
      </w:numPr>
      <w:tabs>
        <w:tab w:val="num" w:pos="1134"/>
      </w:tabs>
      <w:ind w:left="849" w:hanging="283"/>
      <w:jc w:val="both"/>
    </w:pPr>
    <w:rPr>
      <w:rFonts w:ascii="Arial" w:hAnsi="Arial"/>
      <w:szCs w:val="20"/>
    </w:rPr>
  </w:style>
  <w:style w:type="character" w:styleId="Numerstrony">
    <w:name w:val="page number"/>
    <w:basedOn w:val="Domylnaczcionkaakapitu"/>
    <w:rsid w:val="00C07B9F"/>
  </w:style>
  <w:style w:type="paragraph" w:styleId="Tekstpodstawowywcity">
    <w:name w:val="Body Text Indent"/>
    <w:basedOn w:val="Normalny"/>
    <w:rsid w:val="00C07B9F"/>
    <w:pPr>
      <w:spacing w:after="120"/>
      <w:ind w:left="283"/>
    </w:pPr>
    <w:rPr>
      <w:snapToGrid w:val="0"/>
      <w:sz w:val="20"/>
      <w:szCs w:val="20"/>
    </w:rPr>
  </w:style>
  <w:style w:type="paragraph" w:styleId="Tekstprzypisukocowego">
    <w:name w:val="endnote text"/>
    <w:basedOn w:val="Normalny"/>
    <w:semiHidden/>
    <w:rsid w:val="00654FBE"/>
    <w:rPr>
      <w:sz w:val="20"/>
      <w:szCs w:val="20"/>
    </w:rPr>
  </w:style>
  <w:style w:type="character" w:styleId="Odwoanieprzypisukocowego">
    <w:name w:val="endnote reference"/>
    <w:semiHidden/>
    <w:rsid w:val="00654FBE"/>
    <w:rPr>
      <w:vertAlign w:val="superscript"/>
    </w:rPr>
  </w:style>
  <w:style w:type="character" w:customStyle="1" w:styleId="StopkaZnak">
    <w:name w:val="Stopka Znak"/>
    <w:link w:val="Stopka"/>
    <w:uiPriority w:val="99"/>
    <w:rsid w:val="00934940"/>
    <w:rPr>
      <w:sz w:val="24"/>
      <w:szCs w:val="24"/>
    </w:rPr>
  </w:style>
  <w:style w:type="character" w:customStyle="1" w:styleId="apple-converted-space">
    <w:name w:val="apple-converted-space"/>
    <w:rsid w:val="00AE4375"/>
  </w:style>
  <w:style w:type="character" w:styleId="Uwydatnienie">
    <w:name w:val="Emphasis"/>
    <w:uiPriority w:val="20"/>
    <w:qFormat/>
    <w:rsid w:val="00974D5C"/>
    <w:rPr>
      <w:i/>
      <w:iCs/>
    </w:rPr>
  </w:style>
  <w:style w:type="paragraph" w:styleId="Akapitzlist">
    <w:name w:val="List Paragraph"/>
    <w:basedOn w:val="Normalny"/>
    <w:qFormat/>
    <w:rsid w:val="00C242B7"/>
    <w:pPr>
      <w:ind w:left="708"/>
    </w:pPr>
  </w:style>
  <w:style w:type="character" w:styleId="Pogrubienie">
    <w:name w:val="Strong"/>
    <w:uiPriority w:val="22"/>
    <w:qFormat/>
    <w:rsid w:val="00C242B7"/>
    <w:rPr>
      <w:b/>
      <w:b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B3090"/>
    <w:pPr>
      <w:keepLines/>
      <w:spacing w:before="480" w:after="0" w:line="276" w:lineRule="auto"/>
      <w:outlineLvl w:val="9"/>
    </w:pPr>
    <w:rPr>
      <w:rFonts w:ascii="Cambria" w:hAnsi="Cambria" w:cs="Times New Roman"/>
      <w:snapToGrid/>
      <w:color w:val="365F91"/>
      <w:kern w:val="0"/>
      <w:sz w:val="28"/>
      <w:szCs w:val="28"/>
    </w:rPr>
  </w:style>
  <w:style w:type="paragraph" w:styleId="Spistreci3">
    <w:name w:val="toc 3"/>
    <w:basedOn w:val="Normalny"/>
    <w:next w:val="Normalny"/>
    <w:autoRedefine/>
    <w:uiPriority w:val="39"/>
    <w:qFormat/>
    <w:rsid w:val="00C65AB0"/>
    <w:pPr>
      <w:ind w:left="480"/>
    </w:pPr>
    <w:rPr>
      <w:rFonts w:ascii="Calibri" w:hAnsi="Calibri"/>
      <w:i/>
      <w:iCs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6D05DF"/>
    <w:pPr>
      <w:ind w:left="240"/>
    </w:pPr>
    <w:rPr>
      <w:rFonts w:ascii="Calibri" w:hAnsi="Calibri"/>
      <w:smallCaps/>
      <w:sz w:val="20"/>
      <w:szCs w:val="20"/>
    </w:rPr>
  </w:style>
  <w:style w:type="paragraph" w:styleId="Tekstdymka">
    <w:name w:val="Balloon Text"/>
    <w:basedOn w:val="Normalny"/>
    <w:link w:val="TekstdymkaZnak"/>
    <w:rsid w:val="006D05DF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6D05DF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000857"/>
    <w:rPr>
      <w:sz w:val="16"/>
      <w:szCs w:val="16"/>
    </w:rPr>
  </w:style>
  <w:style w:type="paragraph" w:styleId="Spistreci4">
    <w:name w:val="toc 4"/>
    <w:basedOn w:val="Normalny"/>
    <w:next w:val="Normalny"/>
    <w:autoRedefine/>
    <w:rsid w:val="006D05DF"/>
    <w:pPr>
      <w:ind w:left="720"/>
    </w:pPr>
    <w:rPr>
      <w:rFonts w:ascii="Calibri" w:hAnsi="Calibri"/>
      <w:sz w:val="18"/>
      <w:szCs w:val="18"/>
    </w:rPr>
  </w:style>
  <w:style w:type="paragraph" w:styleId="Tekstkomentarza">
    <w:name w:val="annotation text"/>
    <w:basedOn w:val="Normalny"/>
    <w:link w:val="TekstkomentarzaZnak"/>
    <w:rsid w:val="0000085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000857"/>
  </w:style>
  <w:style w:type="paragraph" w:styleId="Tematkomentarza">
    <w:name w:val="annotation subject"/>
    <w:basedOn w:val="Tekstkomentarza"/>
    <w:next w:val="Tekstkomentarza"/>
    <w:link w:val="TematkomentarzaZnak"/>
    <w:rsid w:val="00000857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000857"/>
    <w:rPr>
      <w:b/>
      <w:bCs/>
    </w:rPr>
  </w:style>
  <w:style w:type="character" w:customStyle="1" w:styleId="NagwekZnak">
    <w:name w:val="Nagłówek Znak"/>
    <w:link w:val="Nagwek"/>
    <w:rsid w:val="00FD5679"/>
    <w:rPr>
      <w:sz w:val="24"/>
      <w:szCs w:val="24"/>
    </w:rPr>
  </w:style>
  <w:style w:type="paragraph" w:styleId="Spistreci5">
    <w:name w:val="toc 5"/>
    <w:basedOn w:val="Normalny"/>
    <w:next w:val="Normalny"/>
    <w:autoRedefine/>
    <w:rsid w:val="004F6618"/>
    <w:pPr>
      <w:ind w:left="96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4F6618"/>
    <w:pPr>
      <w:ind w:left="12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4F6618"/>
    <w:pPr>
      <w:ind w:left="144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4F6618"/>
    <w:pPr>
      <w:ind w:left="168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4F6618"/>
    <w:pPr>
      <w:ind w:left="1920"/>
    </w:pPr>
    <w:rPr>
      <w:rFonts w:ascii="Calibri" w:hAnsi="Calibri"/>
      <w:sz w:val="18"/>
      <w:szCs w:val="18"/>
    </w:rPr>
  </w:style>
  <w:style w:type="table" w:styleId="Tabela-Siatka">
    <w:name w:val="Table Grid"/>
    <w:basedOn w:val="Standardowy"/>
    <w:rsid w:val="004B0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0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2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308599">
          <w:marLeft w:val="30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1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B83C9-FAB0-4BC0-9EAB-96EA7F2D3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315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http://www</vt:lpstr>
    </vt:vector>
  </TitlesOfParts>
  <Company>Fdelita</Company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http://www</dc:title>
  <dc:subject/>
  <dc:creator>PP</dc:creator>
  <cp:keywords/>
  <cp:lastModifiedBy>a</cp:lastModifiedBy>
  <cp:revision>10</cp:revision>
  <cp:lastPrinted>2023-03-30T10:17:00Z</cp:lastPrinted>
  <dcterms:created xsi:type="dcterms:W3CDTF">2023-12-05T09:57:00Z</dcterms:created>
  <dcterms:modified xsi:type="dcterms:W3CDTF">2025-01-17T09:58:00Z</dcterms:modified>
</cp:coreProperties>
</file>